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62BAD2D" w:rsidR="0025617A" w:rsidRPr="008009B0" w:rsidRDefault="00CE056E" w:rsidP="00C001F9">
      <w:pPr>
        <w:pStyle w:val="Heading1"/>
        <w:jc w:val="center"/>
        <w:rPr>
          <w:rFonts w:asciiTheme="minorHAnsi" w:hAnsiTheme="minorHAnsi" w:cstheme="minorHAnsi"/>
          <w:sz w:val="40"/>
          <w:lang w:val="en-US"/>
        </w:rPr>
      </w:pPr>
      <w:r w:rsidRPr="008009B0">
        <w:rPr>
          <w:rFonts w:asciiTheme="minorHAnsi" w:hAnsiTheme="minorHAnsi" w:cstheme="minorHAnsi"/>
          <w:sz w:val="40"/>
        </w:rPr>
        <w:t>Impact Analysis Report</w:t>
      </w:r>
      <w:r w:rsidR="008E7767" w:rsidRPr="008009B0">
        <w:rPr>
          <w:rFonts w:asciiTheme="minorHAnsi" w:hAnsiTheme="minorHAnsi" w:cstheme="minorHAnsi"/>
          <w:sz w:val="40"/>
          <w:lang w:val="en-US"/>
        </w:rPr>
        <w:t xml:space="preserve"> </w:t>
      </w:r>
      <w:bookmarkStart w:id="0" w:name="_Hlk90467927"/>
      <w:r w:rsidR="008E7767" w:rsidRPr="008009B0">
        <w:rPr>
          <w:rFonts w:asciiTheme="minorHAnsi" w:hAnsiTheme="minorHAnsi" w:cstheme="minorHAnsi"/>
          <w:sz w:val="40"/>
          <w:szCs w:val="40"/>
          <w:lang w:val="fr-BE"/>
        </w:rPr>
        <w:t>/ RFC-</w:t>
      </w:r>
      <w:r w:rsidR="008E7767" w:rsidRPr="008009B0">
        <w:rPr>
          <w:rFonts w:asciiTheme="minorHAnsi" w:hAnsiTheme="minorHAnsi" w:cstheme="minorHAnsi"/>
          <w:sz w:val="40"/>
          <w:szCs w:val="40"/>
          <w:lang w:val="en-GB"/>
        </w:rPr>
        <w:t>Proposal</w:t>
      </w:r>
      <w:r w:rsidR="008E7767" w:rsidRPr="008009B0">
        <w:rPr>
          <w:rFonts w:asciiTheme="minorHAnsi" w:hAnsiTheme="minorHAnsi" w:cstheme="minorHAnsi"/>
          <w:sz w:val="40"/>
        </w:rPr>
        <w:tab/>
      </w:r>
      <w:bookmarkEnd w:id="0"/>
    </w:p>
    <w:p w14:paraId="7564DB7C" w14:textId="77777777" w:rsidR="0025617A" w:rsidRPr="008009B0" w:rsidRDefault="0025617A" w:rsidP="00C001F9">
      <w:pPr>
        <w:jc w:val="center"/>
        <w:rPr>
          <w:rFonts w:asciiTheme="minorHAnsi" w:hAnsiTheme="minorHAnsi" w:cstheme="minorHAnsi"/>
          <w:b/>
          <w:bCs/>
          <w:sz w:val="32"/>
          <w:szCs w:val="32"/>
        </w:rPr>
      </w:pPr>
    </w:p>
    <w:p w14:paraId="3945284C" w14:textId="77777777" w:rsidR="00FE4EC9" w:rsidRPr="008009B0" w:rsidRDefault="0025617A" w:rsidP="00C001F9">
      <w:pPr>
        <w:rPr>
          <w:rFonts w:asciiTheme="minorHAnsi" w:hAnsiTheme="minorHAnsi" w:cstheme="minorHAnsi"/>
          <w:b/>
          <w:bCs/>
          <w:sz w:val="28"/>
          <w:szCs w:val="28"/>
        </w:rPr>
      </w:pPr>
      <w:r w:rsidRPr="008009B0">
        <w:rPr>
          <w:rFonts w:asciiTheme="minorHAnsi" w:hAnsiTheme="minorHAnsi" w:cstheme="minorHAnsi"/>
          <w:b/>
          <w:bCs/>
          <w:sz w:val="28"/>
          <w:szCs w:val="28"/>
        </w:rPr>
        <w:t xml:space="preserve">Section 1: </w:t>
      </w:r>
      <w:r w:rsidR="00543370" w:rsidRPr="008009B0">
        <w:rPr>
          <w:rFonts w:asciiTheme="minorHAnsi" w:hAnsiTheme="minorHAnsi" w:cstheme="minorHAnsi"/>
          <w:b/>
          <w:bCs/>
          <w:sz w:val="28"/>
          <w:szCs w:val="28"/>
        </w:rPr>
        <w:t>M</w:t>
      </w:r>
      <w:r w:rsidR="00C001F9" w:rsidRPr="008009B0">
        <w:rPr>
          <w:rFonts w:asciiTheme="minorHAnsi" w:hAnsiTheme="minorHAnsi" w:cstheme="minorHAnsi"/>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8009B0" w14:paraId="79F845B0" w14:textId="77777777" w:rsidTr="00C001F9">
        <w:tc>
          <w:tcPr>
            <w:tcW w:w="3085" w:type="dxa"/>
            <w:shd w:val="clear" w:color="auto" w:fill="D9D9D9"/>
          </w:tcPr>
          <w:p w14:paraId="2D27B604"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ID</w:t>
            </w:r>
          </w:p>
        </w:tc>
        <w:tc>
          <w:tcPr>
            <w:tcW w:w="6662" w:type="dxa"/>
          </w:tcPr>
          <w:p w14:paraId="677E7917" w14:textId="70A8A86D" w:rsidR="00CE056E" w:rsidRPr="008009B0" w:rsidRDefault="00C306A2" w:rsidP="00074158">
            <w:pPr>
              <w:pStyle w:val="HTMLPreformatted"/>
              <w:spacing w:before="40" w:line="225" w:lineRule="atLeast"/>
              <w:rPr>
                <w:rFonts w:asciiTheme="minorHAnsi" w:hAnsiTheme="minorHAnsi" w:cstheme="minorHAnsi"/>
                <w:sz w:val="22"/>
                <w:szCs w:val="22"/>
                <w:lang w:val="en-GB"/>
              </w:rPr>
            </w:pPr>
            <w:r>
              <w:rPr>
                <w:rFonts w:asciiTheme="minorHAnsi" w:hAnsiTheme="minorHAnsi" w:cstheme="minorHAnsi"/>
                <w:b/>
                <w:sz w:val="22"/>
                <w:szCs w:val="22"/>
                <w:lang w:val="en-US"/>
              </w:rPr>
              <w:t>RFC_NCTS_</w:t>
            </w:r>
            <w:r w:rsidR="00543577">
              <w:rPr>
                <w:rFonts w:asciiTheme="minorHAnsi" w:hAnsiTheme="minorHAnsi" w:cstheme="minorHAnsi"/>
                <w:b/>
                <w:sz w:val="22"/>
                <w:szCs w:val="22"/>
                <w:lang w:val="el-GR"/>
              </w:rPr>
              <w:t>0</w:t>
            </w:r>
            <w:r w:rsidR="007073D9">
              <w:rPr>
                <w:rFonts w:asciiTheme="minorHAnsi" w:hAnsiTheme="minorHAnsi" w:cstheme="minorHAnsi"/>
                <w:b/>
                <w:sz w:val="22"/>
                <w:szCs w:val="22"/>
                <w:lang w:val="fr-BE"/>
              </w:rPr>
              <w:t>20</w:t>
            </w:r>
            <w:r w:rsidR="001E5891">
              <w:rPr>
                <w:rFonts w:asciiTheme="minorHAnsi" w:hAnsiTheme="minorHAnsi" w:cstheme="minorHAnsi"/>
                <w:b/>
                <w:sz w:val="22"/>
                <w:szCs w:val="22"/>
                <w:lang w:val="fr-BE"/>
              </w:rPr>
              <w:t>3</w:t>
            </w:r>
            <w:r>
              <w:rPr>
                <w:rFonts w:asciiTheme="minorHAnsi" w:hAnsiTheme="minorHAnsi" w:cstheme="minorHAnsi"/>
                <w:b/>
                <w:sz w:val="22"/>
                <w:szCs w:val="22"/>
                <w:lang w:val="en-US"/>
              </w:rPr>
              <w:t xml:space="preserve"> </w:t>
            </w:r>
            <w:r w:rsidRPr="00E857B0">
              <w:rPr>
                <w:rFonts w:asciiTheme="minorHAnsi" w:hAnsiTheme="minorHAnsi" w:cstheme="minorHAnsi"/>
                <w:bCs/>
                <w:sz w:val="22"/>
                <w:szCs w:val="22"/>
                <w:lang w:val="en-US"/>
              </w:rPr>
              <w:t>(JIRA: UCCNCTS-</w:t>
            </w:r>
            <w:r w:rsidR="007073D9">
              <w:rPr>
                <w:rFonts w:asciiTheme="minorHAnsi" w:hAnsiTheme="minorHAnsi" w:cstheme="minorHAnsi"/>
                <w:bCs/>
                <w:sz w:val="22"/>
                <w:szCs w:val="22"/>
                <w:lang w:val="en-US"/>
              </w:rPr>
              <w:t>3099</w:t>
            </w:r>
            <w:r>
              <w:rPr>
                <w:rFonts w:asciiTheme="minorHAnsi" w:hAnsiTheme="minorHAnsi" w:cstheme="minorHAnsi"/>
                <w:b/>
                <w:sz w:val="22"/>
                <w:szCs w:val="22"/>
                <w:lang w:val="en-US"/>
              </w:rPr>
              <w:t xml:space="preserve">) </w:t>
            </w:r>
          </w:p>
        </w:tc>
      </w:tr>
      <w:tr w:rsidR="00FE4EC9" w:rsidRPr="008009B0" w14:paraId="05141D7D" w14:textId="77777777" w:rsidTr="00C001F9">
        <w:tc>
          <w:tcPr>
            <w:tcW w:w="3085" w:type="dxa"/>
            <w:shd w:val="clear" w:color="auto" w:fill="D9D9D9"/>
          </w:tcPr>
          <w:p w14:paraId="44966514" w14:textId="77777777" w:rsidR="00FE4EC9"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 xml:space="preserve">Related </w:t>
            </w:r>
            <w:r w:rsidR="002F6323" w:rsidRPr="008009B0">
              <w:rPr>
                <w:rFonts w:asciiTheme="minorHAnsi" w:hAnsiTheme="minorHAnsi" w:cstheme="minorHAnsi"/>
                <w:b/>
                <w:bCs/>
                <w:sz w:val="22"/>
                <w:szCs w:val="22"/>
              </w:rPr>
              <w:t>Incident</w:t>
            </w:r>
            <w:r w:rsidRPr="008009B0">
              <w:rPr>
                <w:rFonts w:asciiTheme="minorHAnsi" w:hAnsiTheme="minorHAnsi" w:cstheme="minorHAnsi"/>
                <w:b/>
                <w:bCs/>
                <w:sz w:val="22"/>
                <w:szCs w:val="22"/>
              </w:rPr>
              <w:t xml:space="preserve"> </w:t>
            </w:r>
            <w:r w:rsidR="00FE4EC9" w:rsidRPr="008009B0">
              <w:rPr>
                <w:rFonts w:asciiTheme="minorHAnsi" w:hAnsiTheme="minorHAnsi" w:cstheme="minorHAnsi"/>
                <w:b/>
                <w:bCs/>
                <w:sz w:val="22"/>
                <w:szCs w:val="22"/>
              </w:rPr>
              <w:t>ID</w:t>
            </w:r>
          </w:p>
        </w:tc>
        <w:tc>
          <w:tcPr>
            <w:tcW w:w="6662" w:type="dxa"/>
          </w:tcPr>
          <w:p w14:paraId="58B078B8" w14:textId="19DFBF16" w:rsidR="00FE4EC9" w:rsidRPr="00B563A0" w:rsidRDefault="007073D9" w:rsidP="008D2E58">
            <w:pPr>
              <w:pStyle w:val="HTMLPreformatted"/>
              <w:spacing w:before="40" w:line="225" w:lineRule="atLeast"/>
              <w:rPr>
                <w:rFonts w:asciiTheme="minorHAnsi" w:hAnsiTheme="minorHAnsi" w:cstheme="minorHAnsi"/>
                <w:b/>
                <w:bCs/>
                <w:sz w:val="22"/>
                <w:szCs w:val="22"/>
                <w:lang w:val="en-US"/>
              </w:rPr>
            </w:pPr>
            <w:r w:rsidRPr="007073D9">
              <w:rPr>
                <w:rFonts w:asciiTheme="minorHAnsi" w:hAnsiTheme="minorHAnsi" w:cstheme="minorHAnsi"/>
                <w:b/>
                <w:bCs/>
                <w:sz w:val="22"/>
                <w:szCs w:val="22"/>
                <w:lang w:val="en-US"/>
              </w:rPr>
              <w:t>IM549363</w:t>
            </w:r>
            <w:r>
              <w:rPr>
                <w:rFonts w:asciiTheme="minorHAnsi" w:hAnsiTheme="minorHAnsi" w:cstheme="minorHAnsi"/>
                <w:b/>
                <w:bCs/>
                <w:sz w:val="22"/>
                <w:szCs w:val="22"/>
                <w:lang w:val="en-US"/>
              </w:rPr>
              <w:t xml:space="preserve">+IM553470 </w:t>
            </w:r>
            <w:r w:rsidR="00C157C3">
              <w:rPr>
                <w:rFonts w:asciiTheme="minorHAnsi" w:hAnsiTheme="minorHAnsi" w:cstheme="minorHAnsi"/>
                <w:b/>
                <w:bCs/>
                <w:sz w:val="22"/>
                <w:szCs w:val="22"/>
                <w:lang w:val="en-US"/>
              </w:rPr>
              <w:t>/ PM2</w:t>
            </w:r>
            <w:r>
              <w:rPr>
                <w:rFonts w:asciiTheme="minorHAnsi" w:hAnsiTheme="minorHAnsi" w:cstheme="minorHAnsi"/>
                <w:b/>
                <w:bCs/>
                <w:sz w:val="22"/>
                <w:szCs w:val="22"/>
                <w:lang w:val="en-US"/>
              </w:rPr>
              <w:t>4943</w:t>
            </w:r>
            <w:r w:rsidR="00C157C3">
              <w:rPr>
                <w:rFonts w:asciiTheme="minorHAnsi" w:hAnsiTheme="minorHAnsi" w:cstheme="minorHAnsi"/>
                <w:b/>
                <w:bCs/>
                <w:sz w:val="22"/>
                <w:szCs w:val="22"/>
                <w:lang w:val="en-US"/>
              </w:rPr>
              <w:t xml:space="preserve"> / </w:t>
            </w:r>
            <w:r w:rsidRPr="007073D9">
              <w:rPr>
                <w:rFonts w:asciiTheme="minorHAnsi" w:hAnsiTheme="minorHAnsi" w:cstheme="minorHAnsi"/>
                <w:b/>
                <w:bCs/>
                <w:sz w:val="22"/>
                <w:szCs w:val="22"/>
                <w:lang w:val="en-US"/>
              </w:rPr>
              <w:t>KE22884</w:t>
            </w:r>
          </w:p>
        </w:tc>
      </w:tr>
      <w:tr w:rsidR="00EE7CA2" w:rsidRPr="008009B0" w14:paraId="6722BE22" w14:textId="77777777" w:rsidTr="00C001F9">
        <w:tc>
          <w:tcPr>
            <w:tcW w:w="3085" w:type="dxa"/>
            <w:shd w:val="clear" w:color="auto" w:fill="D9D9D9"/>
          </w:tcPr>
          <w:p w14:paraId="6FBBF470" w14:textId="77777777" w:rsidR="00EE7CA2" w:rsidRPr="008009B0" w:rsidRDefault="00EE7CA2"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Initiator / Organization</w:t>
            </w:r>
          </w:p>
        </w:tc>
        <w:tc>
          <w:tcPr>
            <w:tcW w:w="6662" w:type="dxa"/>
          </w:tcPr>
          <w:p w14:paraId="189D5717" w14:textId="3563362D" w:rsidR="00EE7CA2" w:rsidRPr="00B563A0" w:rsidRDefault="008D2E58" w:rsidP="00E92DD1">
            <w:pPr>
              <w:spacing w:before="40"/>
              <w:rPr>
                <w:rFonts w:asciiTheme="minorHAnsi" w:hAnsiTheme="minorHAnsi" w:cstheme="minorHAnsi"/>
                <w:b/>
                <w:bCs/>
                <w:sz w:val="22"/>
                <w:szCs w:val="22"/>
                <w:lang w:val="en-US" w:eastAsia="x-none"/>
              </w:rPr>
            </w:pPr>
            <w:r w:rsidRPr="00B563A0">
              <w:rPr>
                <w:rFonts w:asciiTheme="minorHAnsi" w:hAnsiTheme="minorHAnsi" w:cstheme="minorHAnsi"/>
                <w:b/>
                <w:bCs/>
                <w:sz w:val="22"/>
                <w:szCs w:val="22"/>
                <w:lang w:val="en-US" w:eastAsia="x-none"/>
              </w:rPr>
              <w:t>NA-</w:t>
            </w:r>
            <w:r w:rsidR="007073D9">
              <w:rPr>
                <w:rFonts w:asciiTheme="minorHAnsi" w:hAnsiTheme="minorHAnsi" w:cstheme="minorHAnsi"/>
                <w:b/>
                <w:bCs/>
                <w:sz w:val="22"/>
                <w:szCs w:val="22"/>
                <w:lang w:val="en-US" w:eastAsia="x-none"/>
              </w:rPr>
              <w:t>FR &amp; NA-IE</w:t>
            </w:r>
          </w:p>
        </w:tc>
      </w:tr>
      <w:tr w:rsidR="00CE056E" w:rsidRPr="008009B0" w14:paraId="75552075" w14:textId="77777777" w:rsidTr="00C001F9">
        <w:tc>
          <w:tcPr>
            <w:tcW w:w="3085" w:type="dxa"/>
            <w:shd w:val="clear" w:color="auto" w:fill="D9D9D9"/>
          </w:tcPr>
          <w:p w14:paraId="3AE501B5" w14:textId="77777777" w:rsidR="00CE056E" w:rsidRPr="008009B0" w:rsidRDefault="00CE056E"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CI</w:t>
            </w:r>
          </w:p>
        </w:tc>
        <w:tc>
          <w:tcPr>
            <w:tcW w:w="6662" w:type="dxa"/>
          </w:tcPr>
          <w:p w14:paraId="31C40168" w14:textId="77777777" w:rsidR="00CE056E" w:rsidRDefault="00AE52F2" w:rsidP="00E2743B">
            <w:pPr>
              <w:rPr>
                <w:rFonts w:asciiTheme="minorHAnsi" w:hAnsiTheme="minorHAnsi" w:cstheme="minorHAnsi"/>
                <w:b/>
                <w:bCs/>
                <w:sz w:val="22"/>
                <w:szCs w:val="22"/>
              </w:rPr>
            </w:pPr>
            <w:r w:rsidRPr="008009B0">
              <w:rPr>
                <w:rFonts w:asciiTheme="minorHAnsi" w:hAnsiTheme="minorHAnsi" w:cstheme="minorHAnsi"/>
                <w:b/>
                <w:bCs/>
                <w:sz w:val="22"/>
                <w:szCs w:val="22"/>
              </w:rPr>
              <w:t>NCTS-P5 (DDNTA-</w:t>
            </w:r>
            <w:r w:rsidR="005E75B9" w:rsidRPr="008009B0">
              <w:rPr>
                <w:rFonts w:asciiTheme="minorHAnsi" w:hAnsiTheme="minorHAnsi" w:cstheme="minorHAnsi"/>
                <w:b/>
                <w:bCs/>
                <w:sz w:val="22"/>
                <w:szCs w:val="22"/>
              </w:rPr>
              <w:t>5.1</w:t>
            </w:r>
            <w:r w:rsidR="00B618CD" w:rsidRPr="008009B0">
              <w:rPr>
                <w:rFonts w:asciiTheme="minorHAnsi" w:hAnsiTheme="minorHAnsi" w:cstheme="minorHAnsi"/>
                <w:b/>
                <w:bCs/>
                <w:sz w:val="22"/>
                <w:szCs w:val="22"/>
              </w:rPr>
              <w:t>5</w:t>
            </w:r>
            <w:r w:rsidR="006F1D71" w:rsidRPr="008009B0">
              <w:rPr>
                <w:rFonts w:asciiTheme="minorHAnsi" w:hAnsiTheme="minorHAnsi" w:cstheme="minorHAnsi"/>
                <w:b/>
                <w:bCs/>
                <w:sz w:val="22"/>
                <w:szCs w:val="22"/>
              </w:rPr>
              <w:t>.</w:t>
            </w:r>
            <w:r w:rsidR="00B618CD" w:rsidRPr="008009B0">
              <w:rPr>
                <w:rFonts w:asciiTheme="minorHAnsi" w:hAnsiTheme="minorHAnsi" w:cstheme="minorHAnsi"/>
                <w:b/>
                <w:bCs/>
                <w:sz w:val="22"/>
                <w:szCs w:val="22"/>
              </w:rPr>
              <w:t>0</w:t>
            </w:r>
            <w:r w:rsidR="008D2E58">
              <w:rPr>
                <w:rFonts w:asciiTheme="minorHAnsi" w:hAnsiTheme="minorHAnsi" w:cstheme="minorHAnsi"/>
                <w:b/>
                <w:bCs/>
                <w:sz w:val="22"/>
                <w:szCs w:val="22"/>
              </w:rPr>
              <w:t>-v1.0.0</w:t>
            </w:r>
            <w:r w:rsidR="00644194" w:rsidRPr="008009B0">
              <w:rPr>
                <w:rFonts w:asciiTheme="minorHAnsi" w:hAnsiTheme="minorHAnsi" w:cstheme="minorHAnsi"/>
                <w:b/>
                <w:bCs/>
                <w:sz w:val="22"/>
                <w:szCs w:val="22"/>
              </w:rPr>
              <w:t xml:space="preserve"> </w:t>
            </w:r>
            <w:r w:rsidR="00834F92" w:rsidRPr="008009B0">
              <w:rPr>
                <w:rFonts w:asciiTheme="minorHAnsi" w:hAnsiTheme="minorHAnsi" w:cstheme="minorHAnsi"/>
                <w:b/>
                <w:bCs/>
                <w:sz w:val="22"/>
                <w:szCs w:val="22"/>
              </w:rPr>
              <w:t>-</w:t>
            </w:r>
            <w:r w:rsidR="00644194" w:rsidRPr="008009B0">
              <w:rPr>
                <w:rFonts w:asciiTheme="minorHAnsi" w:hAnsiTheme="minorHAnsi" w:cstheme="minorHAnsi"/>
                <w:b/>
                <w:bCs/>
                <w:sz w:val="22"/>
                <w:szCs w:val="22"/>
              </w:rPr>
              <w:t xml:space="preserve"> CSE-v</w:t>
            </w:r>
            <w:r w:rsidR="00C157C3">
              <w:rPr>
                <w:rFonts w:asciiTheme="minorHAnsi" w:hAnsiTheme="minorHAnsi" w:cstheme="minorHAnsi"/>
                <w:b/>
                <w:bCs/>
                <w:sz w:val="22"/>
                <w:szCs w:val="22"/>
              </w:rPr>
              <w:t>51.8.0</w:t>
            </w:r>
            <w:r w:rsidRPr="008009B0">
              <w:rPr>
                <w:rFonts w:asciiTheme="minorHAnsi" w:hAnsiTheme="minorHAnsi" w:cstheme="minorHAnsi"/>
                <w:b/>
                <w:bCs/>
                <w:sz w:val="22"/>
                <w:szCs w:val="22"/>
              </w:rPr>
              <w:t>)</w:t>
            </w:r>
          </w:p>
          <w:p w14:paraId="7E7F510B" w14:textId="0FD84D8C" w:rsidR="009262CD" w:rsidRPr="008009B0" w:rsidRDefault="009262CD" w:rsidP="00E2743B">
            <w:pPr>
              <w:rPr>
                <w:rFonts w:asciiTheme="minorHAnsi" w:hAnsiTheme="minorHAnsi" w:cstheme="minorHAnsi"/>
                <w:b/>
                <w:bCs/>
                <w:sz w:val="22"/>
                <w:szCs w:val="22"/>
              </w:rPr>
            </w:pPr>
            <w:r>
              <w:rPr>
                <w:rFonts w:asciiTheme="minorHAnsi" w:hAnsiTheme="minorHAnsi" w:cstheme="minorHAnsi"/>
                <w:b/>
                <w:bCs/>
                <w:sz w:val="22"/>
                <w:szCs w:val="22"/>
              </w:rPr>
              <w:t>NCTS-P6 (DDNTA-6.2.0-v1.00 – CSE-v60.4.0)</w:t>
            </w:r>
          </w:p>
        </w:tc>
      </w:tr>
      <w:tr w:rsidR="00FE4EC9" w:rsidRPr="008009B0" w14:paraId="16A5C75C" w14:textId="77777777" w:rsidTr="00C001F9">
        <w:tc>
          <w:tcPr>
            <w:tcW w:w="3085" w:type="dxa"/>
            <w:shd w:val="clear" w:color="auto" w:fill="D9D9D9"/>
          </w:tcPr>
          <w:p w14:paraId="5DCB264F" w14:textId="77777777" w:rsidR="00FE4EC9" w:rsidRPr="008009B0" w:rsidRDefault="00FE4EC9" w:rsidP="00D140AB">
            <w:pPr>
              <w:spacing w:before="40"/>
              <w:rPr>
                <w:rFonts w:asciiTheme="minorHAnsi" w:hAnsiTheme="minorHAnsi" w:cstheme="minorHAnsi"/>
                <w:b/>
                <w:bCs/>
                <w:sz w:val="22"/>
                <w:szCs w:val="22"/>
              </w:rPr>
            </w:pPr>
            <w:r w:rsidRPr="008009B0">
              <w:rPr>
                <w:rFonts w:asciiTheme="minorHAnsi" w:hAnsiTheme="minorHAnsi" w:cstheme="minorHAnsi"/>
                <w:b/>
                <w:bCs/>
                <w:sz w:val="22"/>
                <w:szCs w:val="22"/>
              </w:rPr>
              <w:t>Type</w:t>
            </w:r>
            <w:r w:rsidR="002F6323" w:rsidRPr="008009B0">
              <w:rPr>
                <w:rFonts w:asciiTheme="minorHAnsi" w:hAnsiTheme="minorHAnsi" w:cstheme="minorHAnsi"/>
                <w:b/>
                <w:bCs/>
                <w:sz w:val="22"/>
                <w:szCs w:val="22"/>
              </w:rPr>
              <w:t xml:space="preserve"> of Change</w:t>
            </w:r>
          </w:p>
        </w:tc>
        <w:tc>
          <w:tcPr>
            <w:tcW w:w="6662" w:type="dxa"/>
          </w:tcPr>
          <w:p w14:paraId="55897DA3" w14:textId="2F92E3ED" w:rsidR="00FE4EC9" w:rsidRPr="008009B0" w:rsidRDefault="00C306A2" w:rsidP="009B4627">
            <w:pPr>
              <w:spacing w:before="40"/>
              <w:rPr>
                <w:rFonts w:asciiTheme="minorHAnsi" w:hAnsiTheme="minorHAnsi" w:cstheme="minorHAnsi"/>
                <w:b/>
                <w:bCs/>
                <w:sz w:val="22"/>
                <w:szCs w:val="22"/>
              </w:rPr>
            </w:pPr>
            <w:r>
              <w:rPr>
                <w:rFonts w:asciiTheme="minorHAnsi" w:hAnsiTheme="minorHAnsi" w:cstheme="minorHAnsi"/>
                <w:b/>
                <w:sz w:val="22"/>
                <w:szCs w:val="22"/>
              </w:rPr>
              <w:fldChar w:fldCharType="begin">
                <w:ffData>
                  <w:name w:val="Critical"/>
                  <w:enabled/>
                  <w:calcOnExit w:val="0"/>
                  <w:checkBox>
                    <w:sizeAuto/>
                    <w:default w:val="0"/>
                  </w:checkBox>
                </w:ffData>
              </w:fldChar>
            </w:r>
            <w:r>
              <w:rPr>
                <w:rFonts w:asciiTheme="minorHAnsi" w:hAnsiTheme="minorHAnsi" w:cstheme="minorHAnsi"/>
                <w:b/>
                <w:sz w:val="22"/>
                <w:szCs w:val="22"/>
              </w:rPr>
              <w:instrText xml:space="preserve"> </w:instrText>
            </w:r>
            <w:bookmarkStart w:id="1" w:name="Critical"/>
            <w:r>
              <w:rPr>
                <w:rFonts w:asciiTheme="minorHAnsi" w:hAnsiTheme="minorHAnsi" w:cstheme="minorHAnsi"/>
                <w:b/>
                <w:sz w:val="22"/>
                <w:szCs w:val="22"/>
              </w:rPr>
              <w:instrText xml:space="preserve">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1"/>
            <w:r w:rsidR="009262CD">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 xml:space="preserve">Standard     </w:t>
            </w:r>
            <w:r>
              <w:rPr>
                <w:rFonts w:asciiTheme="minorHAnsi" w:hAnsiTheme="minorHAnsi" w:cstheme="minorHAnsi"/>
                <w:b/>
                <w:sz w:val="22"/>
                <w:szCs w:val="22"/>
              </w:rPr>
              <w:fldChar w:fldCharType="begin">
                <w:ffData>
                  <w:name w:val="Medium"/>
                  <w:enabled/>
                  <w:calcOnExit w:val="0"/>
                  <w:checkBox>
                    <w:sizeAuto/>
                    <w:default w:val="1"/>
                  </w:checkBox>
                </w:ffData>
              </w:fldChar>
            </w:r>
            <w:r>
              <w:rPr>
                <w:rFonts w:asciiTheme="minorHAnsi" w:hAnsiTheme="minorHAnsi" w:cstheme="minorHAnsi"/>
                <w:b/>
                <w:sz w:val="22"/>
                <w:szCs w:val="22"/>
              </w:rPr>
              <w:instrText xml:space="preserve"> </w:instrText>
            </w:r>
            <w:bookmarkStart w:id="2" w:name="Medium"/>
            <w:r>
              <w:rPr>
                <w:rFonts w:asciiTheme="minorHAnsi" w:hAnsiTheme="minorHAnsi" w:cstheme="minorHAnsi"/>
                <w:b/>
                <w:sz w:val="22"/>
                <w:szCs w:val="22"/>
              </w:rPr>
              <w:instrText xml:space="preserve">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bookmarkEnd w:id="2"/>
            <w:r w:rsidR="009262CD">
              <w:rPr>
                <w:rFonts w:asciiTheme="minorHAnsi" w:hAnsiTheme="minorHAnsi" w:cstheme="minorHAnsi"/>
                <w:b/>
                <w:sz w:val="22"/>
                <w:szCs w:val="22"/>
              </w:rPr>
              <w:t xml:space="preserve"> </w:t>
            </w:r>
            <w:r w:rsidR="002337D9" w:rsidRPr="008009B0">
              <w:rPr>
                <w:rFonts w:asciiTheme="minorHAnsi" w:hAnsiTheme="minorHAnsi" w:cstheme="minorHAnsi"/>
                <w:b/>
                <w:sz w:val="22"/>
                <w:szCs w:val="22"/>
              </w:rPr>
              <w:t>Emergency</w:t>
            </w:r>
          </w:p>
        </w:tc>
      </w:tr>
      <w:tr w:rsidR="001E5891" w:rsidRPr="008009B0" w14:paraId="26D75976" w14:textId="77777777" w:rsidTr="00274D16">
        <w:trPr>
          <w:trHeight w:val="1409"/>
        </w:trPr>
        <w:tc>
          <w:tcPr>
            <w:tcW w:w="3085" w:type="dxa"/>
            <w:shd w:val="clear" w:color="auto" w:fill="D9D9D9"/>
          </w:tcPr>
          <w:p w14:paraId="6C794621" w14:textId="77777777" w:rsidR="001E5891" w:rsidRPr="008009B0" w:rsidRDefault="001E5891" w:rsidP="00274D16">
            <w:pPr>
              <w:spacing w:before="40"/>
              <w:rPr>
                <w:rFonts w:asciiTheme="minorHAnsi" w:hAnsiTheme="minorHAnsi" w:cstheme="minorHAnsi"/>
                <w:color w:val="444444"/>
                <w:sz w:val="22"/>
                <w:szCs w:val="22"/>
                <w:shd w:val="clear" w:color="auto" w:fill="FFFFFF"/>
              </w:rPr>
            </w:pPr>
            <w:r w:rsidRPr="008009B0">
              <w:rPr>
                <w:rFonts w:asciiTheme="minorHAnsi" w:hAnsiTheme="minorHAnsi" w:cstheme="minorHAnsi"/>
                <w:b/>
                <w:bCs/>
                <w:sz w:val="22"/>
                <w:szCs w:val="22"/>
              </w:rPr>
              <w:t>Nature of Change</w:t>
            </w:r>
          </w:p>
        </w:tc>
        <w:tc>
          <w:tcPr>
            <w:tcW w:w="6662" w:type="dxa"/>
          </w:tcPr>
          <w:p w14:paraId="0384467F" w14:textId="0C92F44A" w:rsidR="001E5891" w:rsidRPr="008009B0" w:rsidRDefault="001E5891" w:rsidP="00274D16">
            <w:pPr>
              <w:spacing w:before="40"/>
              <w:rPr>
                <w:rFonts w:asciiTheme="minorHAnsi" w:hAnsiTheme="minorHAnsi" w:cstheme="minorHAnsi"/>
                <w:sz w:val="22"/>
                <w:szCs w:val="22"/>
                <w:lang w:val="en-US" w:eastAsia="x-none"/>
              </w:rPr>
            </w:pPr>
            <w:r w:rsidRPr="008009B0">
              <w:rPr>
                <w:rFonts w:cstheme="minorHAnsi"/>
                <w:lang w:eastAsia="x-none"/>
              </w:rPr>
              <w:object w:dxaOrig="225" w:dyaOrig="225" w14:anchorId="443C8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75pt;height:22.5pt" o:ole="">
                  <v:imagedata r:id="rId11" o:title=""/>
                  <o:lock v:ext="edit" aspectratio="f"/>
                </v:shape>
                <w:control r:id="rId12" w:name="OptionButton131" w:shapeid="_x0000_i1029"/>
              </w:object>
            </w:r>
            <w:r w:rsidRPr="008009B0">
              <w:rPr>
                <w:rFonts w:cstheme="minorHAnsi"/>
                <w:lang w:eastAsia="x-none"/>
              </w:rPr>
              <w:object w:dxaOrig="225" w:dyaOrig="225" w14:anchorId="60D52856">
                <v:shape id="_x0000_i1031" type="#_x0000_t75" style="width:195pt;height:22.5pt" o:ole="">
                  <v:imagedata r:id="rId13" o:title=""/>
                  <o:lock v:ext="edit" aspectratio="f"/>
                </v:shape>
                <w:control r:id="rId14" w:name="OptionButton141" w:shapeid="_x0000_i1031"/>
              </w:object>
            </w:r>
          </w:p>
          <w:p w14:paraId="049115D6" w14:textId="77777777" w:rsidR="001E5891" w:rsidRPr="008009B0" w:rsidRDefault="001E5891" w:rsidP="00274D16">
            <w:pPr>
              <w:spacing w:before="120"/>
              <w:rPr>
                <w:rFonts w:asciiTheme="minorHAnsi" w:hAnsiTheme="minorHAnsi" w:cstheme="minorHAnsi"/>
                <w:sz w:val="22"/>
                <w:szCs w:val="22"/>
                <w:lang w:val="en-US" w:eastAsia="x-none"/>
              </w:rPr>
            </w:pPr>
            <w:r w:rsidRPr="008009B0">
              <w:rPr>
                <w:rFonts w:asciiTheme="minorHAnsi" w:hAnsiTheme="minorHAnsi" w:cstheme="minorHAnsi"/>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1E5891" w:rsidRPr="008009B0" w14:paraId="7C0CEF01" w14:textId="77777777" w:rsidTr="00274D16">
              <w:trPr>
                <w:trHeight w:val="373"/>
              </w:trPr>
              <w:tc>
                <w:tcPr>
                  <w:tcW w:w="6573" w:type="dxa"/>
                </w:tcPr>
                <w:p w14:paraId="4CFF5FD9" w14:textId="77777777" w:rsidR="001E5891" w:rsidRPr="008009B0" w:rsidRDefault="001E5891" w:rsidP="00274D16">
                  <w:pPr>
                    <w:pStyle w:val="HTMLPreformatted"/>
                    <w:spacing w:before="40" w:line="225" w:lineRule="atLeast"/>
                    <w:rPr>
                      <w:rFonts w:asciiTheme="minorHAnsi" w:hAnsiTheme="minorHAnsi" w:cstheme="minorHAnsi"/>
                      <w:sz w:val="22"/>
                      <w:szCs w:val="22"/>
                      <w:lang w:val="en-US"/>
                    </w:rPr>
                  </w:pPr>
                </w:p>
              </w:tc>
            </w:tr>
          </w:tbl>
          <w:p w14:paraId="1739FE24" w14:textId="77777777" w:rsidR="001E5891" w:rsidRPr="008009B0" w:rsidRDefault="001E5891" w:rsidP="00274D16">
            <w:pPr>
              <w:tabs>
                <w:tab w:val="left" w:pos="1050"/>
              </w:tabs>
              <w:rPr>
                <w:rFonts w:asciiTheme="minorHAnsi" w:hAnsiTheme="minorHAnsi" w:cstheme="minorHAnsi"/>
                <w:sz w:val="22"/>
                <w:szCs w:val="22"/>
                <w:lang w:val="en-US" w:eastAsia="x-none"/>
              </w:rPr>
            </w:pPr>
          </w:p>
        </w:tc>
      </w:tr>
      <w:tr w:rsidR="006D192E" w:rsidRPr="008009B0" w14:paraId="7035EEA1" w14:textId="77777777" w:rsidTr="00C001F9">
        <w:tc>
          <w:tcPr>
            <w:tcW w:w="3085" w:type="dxa"/>
            <w:shd w:val="clear" w:color="auto" w:fill="D9D9D9"/>
          </w:tcPr>
          <w:p w14:paraId="7F1C18C1" w14:textId="77777777" w:rsidR="006D192E" w:rsidRPr="008009B0" w:rsidRDefault="006D192E" w:rsidP="006D192E">
            <w:pPr>
              <w:spacing w:before="40"/>
              <w:rPr>
                <w:rFonts w:asciiTheme="minorHAnsi" w:hAnsiTheme="minorHAnsi" w:cstheme="minorHAnsi"/>
                <w:b/>
                <w:bCs/>
                <w:sz w:val="22"/>
                <w:szCs w:val="22"/>
              </w:rPr>
            </w:pPr>
            <w:r w:rsidRPr="008009B0">
              <w:rPr>
                <w:rFonts w:asciiTheme="minorHAnsi" w:hAnsiTheme="minorHAnsi" w:cs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6D192E" w:rsidRPr="008009B0" w14:paraId="4A1291F7" w14:textId="77777777" w:rsidTr="00A928F0">
              <w:tc>
                <w:tcPr>
                  <w:tcW w:w="3323" w:type="dxa"/>
                </w:tcPr>
                <w:p w14:paraId="73EEB219" w14:textId="79B2D1A6" w:rsidR="006D192E" w:rsidRPr="008009B0" w:rsidRDefault="006D192E" w:rsidP="006D192E">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Low"/>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Pr="008009B0">
                    <w:rPr>
                      <w:rFonts w:asciiTheme="minorHAnsi" w:hAnsiTheme="minorHAnsi" w:cstheme="minorHAnsi"/>
                      <w:b/>
                      <w:sz w:val="22"/>
                      <w:szCs w:val="22"/>
                    </w:rPr>
                    <w:t>Legal &amp; Policy Change</w:t>
                  </w:r>
                </w:p>
                <w:p w14:paraId="27337161" w14:textId="77777777" w:rsidR="006D192E" w:rsidRPr="008009B0" w:rsidRDefault="006D192E" w:rsidP="006D192E">
                  <w:pPr>
                    <w:spacing w:before="4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Critic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 xml:space="preserve"> Organisational Changes</w:t>
                  </w:r>
                </w:p>
              </w:tc>
              <w:tc>
                <w:tcPr>
                  <w:tcW w:w="3216" w:type="dxa"/>
                </w:tcPr>
                <w:p w14:paraId="7B91594C" w14:textId="73F50D5E" w:rsidR="006D192E" w:rsidRPr="008009B0" w:rsidRDefault="007073D9" w:rsidP="006D192E">
                  <w:pPr>
                    <w:spacing w:before="40"/>
                    <w:rPr>
                      <w:rFonts w:asciiTheme="minorHAnsi" w:hAnsiTheme="minorHAnsi" w:cstheme="minorHAnsi"/>
                      <w:b/>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006D192E" w:rsidRPr="008009B0">
                    <w:rPr>
                      <w:rFonts w:asciiTheme="minorHAnsi" w:hAnsiTheme="minorHAnsi" w:cstheme="minorHAnsi"/>
                      <w:b/>
                    </w:rPr>
                    <w:t>B</w:t>
                  </w:r>
                  <w:r w:rsidR="006D192E" w:rsidRPr="008009B0">
                    <w:rPr>
                      <w:rFonts w:asciiTheme="minorHAnsi" w:hAnsiTheme="minorHAnsi" w:cstheme="minorHAnsi"/>
                      <w:b/>
                      <w:sz w:val="22"/>
                      <w:szCs w:val="22"/>
                    </w:rPr>
                    <w:t>usiness Change</w:t>
                  </w:r>
                </w:p>
                <w:p w14:paraId="121BA841" w14:textId="0DBFF56D" w:rsidR="006D192E" w:rsidRPr="008009B0" w:rsidRDefault="001E5891" w:rsidP="006D192E">
                  <w:pPr>
                    <w:spacing w:before="40"/>
                    <w:rPr>
                      <w:rFonts w:asciiTheme="minorHAnsi" w:hAnsiTheme="minorHAnsi" w:cstheme="minorHAnsi"/>
                      <w:b/>
                      <w:sz w:val="22"/>
                      <w:szCs w:val="22"/>
                    </w:rPr>
                  </w:pPr>
                  <w:r>
                    <w:rPr>
                      <w:rFonts w:asciiTheme="minorHAnsi" w:hAnsiTheme="minorHAnsi" w:cstheme="minorHAnsi"/>
                      <w:b/>
                      <w:sz w:val="22"/>
                      <w:szCs w:val="22"/>
                    </w:rPr>
                    <w:fldChar w:fldCharType="begin">
                      <w:ffData>
                        <w:name w:val=""/>
                        <w:enabled/>
                        <w:calcOnExit w:val="0"/>
                        <w:checkBox>
                          <w:sizeAuto/>
                          <w:default w:val="1"/>
                        </w:checkBox>
                      </w:ffData>
                    </w:fldChar>
                  </w:r>
                  <w:r>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006D192E" w:rsidRPr="008009B0">
                    <w:rPr>
                      <w:rFonts w:asciiTheme="minorHAnsi" w:hAnsiTheme="minorHAnsi" w:cstheme="minorHAnsi"/>
                      <w:b/>
                      <w:sz w:val="22"/>
                      <w:szCs w:val="22"/>
                    </w:rPr>
                    <w:t>IT Change</w:t>
                  </w:r>
                </w:p>
              </w:tc>
            </w:tr>
          </w:tbl>
          <w:p w14:paraId="45768E17" w14:textId="77777777" w:rsidR="006D192E" w:rsidRPr="008009B0" w:rsidRDefault="006D192E" w:rsidP="006D192E">
            <w:pPr>
              <w:spacing w:before="40"/>
              <w:rPr>
                <w:rFonts w:asciiTheme="minorHAnsi" w:hAnsiTheme="minorHAnsi" w:cstheme="minorHAnsi"/>
                <w:b/>
                <w:sz w:val="22"/>
                <w:szCs w:val="22"/>
              </w:rPr>
            </w:pPr>
          </w:p>
        </w:tc>
      </w:tr>
      <w:tr w:rsidR="006D192E" w:rsidRPr="008009B0" w14:paraId="0AA3B83D" w14:textId="77777777" w:rsidTr="00C001F9">
        <w:tc>
          <w:tcPr>
            <w:tcW w:w="3085" w:type="dxa"/>
            <w:shd w:val="clear" w:color="auto" w:fill="D9D9D9"/>
          </w:tcPr>
          <w:p w14:paraId="6010945E" w14:textId="77777777" w:rsidR="006D192E" w:rsidRPr="008009B0" w:rsidRDefault="006D192E" w:rsidP="006D192E">
            <w:pPr>
              <w:spacing w:before="40"/>
              <w:rPr>
                <w:rFonts w:asciiTheme="minorHAnsi" w:hAnsiTheme="minorHAnsi" w:cstheme="minorHAnsi"/>
                <w:b/>
                <w:bCs/>
                <w:sz w:val="22"/>
                <w:szCs w:val="22"/>
              </w:rPr>
            </w:pPr>
            <w:r w:rsidRPr="008009B0">
              <w:rPr>
                <w:rFonts w:asciiTheme="minorHAnsi" w:hAnsiTheme="minorHAnsi" w:cstheme="minorHAnsi"/>
                <w:b/>
                <w:bCs/>
                <w:sz w:val="22"/>
                <w:szCs w:val="22"/>
              </w:rPr>
              <w:t>Review by Business User recommended?</w:t>
            </w:r>
          </w:p>
        </w:tc>
        <w:tc>
          <w:tcPr>
            <w:tcW w:w="6662" w:type="dxa"/>
          </w:tcPr>
          <w:p w14:paraId="7718B9FB" w14:textId="52566E8A" w:rsidR="006D192E" w:rsidRPr="008009B0" w:rsidRDefault="009262CD" w:rsidP="006D192E">
            <w:pPr>
              <w:spacing w:before="40"/>
              <w:rPr>
                <w:rFonts w:asciiTheme="minorHAnsi" w:hAnsiTheme="minorHAnsi" w:cstheme="minorHAnsi"/>
                <w:b/>
                <w:sz w:val="22"/>
                <w:szCs w:val="22"/>
              </w:rPr>
            </w:pPr>
            <w:r>
              <w:rPr>
                <w:rFonts w:asciiTheme="minorHAnsi" w:hAnsiTheme="minorHAnsi" w:cstheme="minorHAnsi"/>
                <w:b/>
                <w:sz w:val="22"/>
                <w:szCs w:val="22"/>
              </w:rPr>
              <w:t xml:space="preserve">  </w:t>
            </w:r>
            <w:r w:rsidR="008B7532">
              <w:rPr>
                <w:rFonts w:asciiTheme="minorHAnsi" w:hAnsiTheme="minorHAnsi" w:cstheme="minorHAnsi"/>
                <w:b/>
                <w:sz w:val="22"/>
                <w:szCs w:val="22"/>
              </w:rPr>
              <w:fldChar w:fldCharType="begin">
                <w:ffData>
                  <w:name w:val=""/>
                  <w:enabled/>
                  <w:calcOnExit w:val="0"/>
                  <w:checkBox>
                    <w:sizeAuto/>
                    <w:default w:val="1"/>
                  </w:checkBox>
                </w:ffData>
              </w:fldChar>
            </w:r>
            <w:r w:rsidR="008B7532">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008B7532">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006D192E" w:rsidRPr="008009B0">
              <w:rPr>
                <w:rFonts w:asciiTheme="minorHAnsi" w:hAnsiTheme="minorHAnsi" w:cstheme="minorHAnsi"/>
                <w:b/>
                <w:sz w:val="22"/>
                <w:szCs w:val="22"/>
              </w:rPr>
              <w:t xml:space="preserve">Yes     </w:t>
            </w:r>
            <w:r w:rsidR="008B7532">
              <w:rPr>
                <w:rFonts w:asciiTheme="minorHAnsi" w:hAnsiTheme="minorHAnsi" w:cstheme="minorHAnsi"/>
                <w:b/>
                <w:sz w:val="22"/>
                <w:szCs w:val="22"/>
              </w:rPr>
              <w:fldChar w:fldCharType="begin">
                <w:ffData>
                  <w:name w:val=""/>
                  <w:enabled/>
                  <w:calcOnExit w:val="0"/>
                  <w:checkBox>
                    <w:sizeAuto/>
                    <w:default w:val="0"/>
                  </w:checkBox>
                </w:ffData>
              </w:fldChar>
            </w:r>
            <w:r w:rsidR="008B7532">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008B7532">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006D192E" w:rsidRPr="008009B0">
              <w:rPr>
                <w:rFonts w:asciiTheme="minorHAnsi" w:hAnsiTheme="minorHAnsi" w:cstheme="minorHAnsi"/>
                <w:b/>
                <w:sz w:val="22"/>
                <w:szCs w:val="22"/>
              </w:rPr>
              <w:t>No</w:t>
            </w:r>
          </w:p>
        </w:tc>
      </w:tr>
    </w:tbl>
    <w:p w14:paraId="45DFBEEC" w14:textId="77777777" w:rsidR="00BE1A5F" w:rsidRPr="008009B0" w:rsidRDefault="00BE1A5F" w:rsidP="00C001F9">
      <w:pPr>
        <w:rPr>
          <w:rFonts w:asciiTheme="minorHAnsi" w:hAnsiTheme="minorHAnsi" w:cstheme="minorHAnsi"/>
          <w:b/>
          <w:bCs/>
          <w:sz w:val="26"/>
          <w:szCs w:val="26"/>
        </w:rPr>
      </w:pPr>
    </w:p>
    <w:p w14:paraId="33AC3781" w14:textId="0C075389" w:rsidR="0046158E" w:rsidRPr="008009B0" w:rsidRDefault="00EB1D3E" w:rsidP="00C001F9">
      <w:pPr>
        <w:rPr>
          <w:rFonts w:asciiTheme="minorHAnsi" w:hAnsiTheme="minorHAnsi" w:cstheme="minorHAnsi"/>
        </w:rPr>
      </w:pPr>
      <w:r w:rsidRPr="008009B0">
        <w:rPr>
          <w:rFonts w:asciiTheme="minorHAnsi" w:hAnsiTheme="minorHAnsi" w:cstheme="minorHAnsi"/>
          <w:b/>
          <w:bCs/>
          <w:i/>
          <w:iCs/>
          <w:color w:val="5C5C5C"/>
          <w:sz w:val="28"/>
          <w:szCs w:val="28"/>
        </w:rPr>
        <w:t xml:space="preserve">Change </w:t>
      </w:r>
      <w:r w:rsidR="008E7767" w:rsidRPr="008009B0">
        <w:rPr>
          <w:rFonts w:asciiTheme="minorHAnsi" w:hAnsiTheme="minorHAnsi" w:cstheme="minorHAnsi"/>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8009B0" w14:paraId="7CEBEB25" w14:textId="77777777" w:rsidTr="00813CF6">
        <w:trPr>
          <w:trHeight w:val="583"/>
        </w:trPr>
        <w:tc>
          <w:tcPr>
            <w:tcW w:w="9747" w:type="dxa"/>
            <w:vAlign w:val="center"/>
          </w:tcPr>
          <w:p w14:paraId="70DA2C8C" w14:textId="52FC4249" w:rsidR="00B618CD" w:rsidRPr="008009B0" w:rsidRDefault="00232868" w:rsidP="00B618CD">
            <w:pPr>
              <w:rPr>
                <w:rFonts w:asciiTheme="minorHAnsi" w:hAnsiTheme="minorHAnsi" w:cstheme="minorHAnsi"/>
                <w:b/>
                <w:bCs/>
                <w:color w:val="0070C0"/>
                <w:sz w:val="22"/>
                <w:szCs w:val="22"/>
              </w:rPr>
            </w:pPr>
            <w:r w:rsidRPr="008009B0">
              <w:rPr>
                <w:rFonts w:asciiTheme="minorHAnsi" w:hAnsiTheme="minorHAnsi" w:cstheme="minorHAnsi"/>
                <w:b/>
                <w:color w:val="0070C0"/>
                <w:sz w:val="22"/>
                <w:szCs w:val="22"/>
              </w:rPr>
              <w:t>NCTS-P5 (DDNTA-5.15.0</w:t>
            </w:r>
            <w:r w:rsidR="008D2E58">
              <w:rPr>
                <w:rFonts w:asciiTheme="minorHAnsi" w:hAnsiTheme="minorHAnsi" w:cstheme="minorHAnsi"/>
                <w:b/>
                <w:color w:val="0070C0"/>
                <w:sz w:val="22"/>
                <w:szCs w:val="22"/>
              </w:rPr>
              <w:t>-v1.0.0</w:t>
            </w:r>
            <w:r w:rsidRPr="008009B0">
              <w:rPr>
                <w:rFonts w:asciiTheme="minorHAnsi" w:hAnsiTheme="minorHAnsi" w:cstheme="minorHAnsi"/>
                <w:b/>
                <w:color w:val="0070C0"/>
                <w:sz w:val="22"/>
                <w:szCs w:val="22"/>
              </w:rPr>
              <w:t xml:space="preserve"> - CSE-v</w:t>
            </w:r>
            <w:r w:rsidR="00C157C3">
              <w:rPr>
                <w:rFonts w:asciiTheme="minorHAnsi" w:hAnsiTheme="minorHAnsi" w:cstheme="minorHAnsi"/>
                <w:b/>
                <w:color w:val="0070C0"/>
                <w:sz w:val="22"/>
                <w:szCs w:val="22"/>
              </w:rPr>
              <w:t>51.8.0</w:t>
            </w:r>
            <w:r w:rsidRPr="008009B0">
              <w:rPr>
                <w:rFonts w:asciiTheme="minorHAnsi" w:hAnsiTheme="minorHAnsi" w:cstheme="minorHAnsi"/>
                <w:b/>
                <w:color w:val="0070C0"/>
                <w:sz w:val="22"/>
                <w:szCs w:val="22"/>
              </w:rPr>
              <w:t>):</w:t>
            </w:r>
            <w:r w:rsidR="00D47E43">
              <w:rPr>
                <w:rFonts w:asciiTheme="minorHAnsi" w:hAnsiTheme="minorHAnsi" w:cstheme="minorHAnsi"/>
                <w:b/>
                <w:color w:val="0070C0"/>
                <w:sz w:val="22"/>
                <w:szCs w:val="22"/>
              </w:rPr>
              <w:t xml:space="preserve"> </w:t>
            </w:r>
            <w:r w:rsidR="007073D9">
              <w:rPr>
                <w:rFonts w:asciiTheme="minorHAnsi" w:hAnsiTheme="minorHAnsi" w:cstheme="minorHAnsi"/>
                <w:b/>
                <w:color w:val="0070C0"/>
                <w:sz w:val="22"/>
                <w:szCs w:val="22"/>
              </w:rPr>
              <w:t xml:space="preserve">Correction of </w:t>
            </w:r>
            <w:r w:rsidR="001E5891">
              <w:rPr>
                <w:rFonts w:asciiTheme="minorHAnsi" w:hAnsiTheme="minorHAnsi" w:cstheme="minorHAnsi"/>
                <w:b/>
                <w:color w:val="0070C0"/>
                <w:sz w:val="22"/>
                <w:szCs w:val="22"/>
              </w:rPr>
              <w:t xml:space="preserve">the </w:t>
            </w:r>
            <w:r w:rsidR="007073D9">
              <w:rPr>
                <w:rFonts w:asciiTheme="minorHAnsi" w:hAnsiTheme="minorHAnsi" w:cstheme="minorHAnsi"/>
                <w:b/>
                <w:color w:val="0070C0"/>
                <w:sz w:val="22"/>
                <w:szCs w:val="22"/>
              </w:rPr>
              <w:t>multiplicity of</w:t>
            </w:r>
            <w:r w:rsidR="008507D4">
              <w:rPr>
                <w:rFonts w:asciiTheme="minorHAnsi" w:hAnsiTheme="minorHAnsi" w:cstheme="minorHAnsi"/>
                <w:b/>
                <w:color w:val="0070C0"/>
                <w:sz w:val="22"/>
                <w:szCs w:val="22"/>
              </w:rPr>
              <w:t xml:space="preserve"> D.G.</w:t>
            </w:r>
            <w:r w:rsidR="007073D9">
              <w:rPr>
                <w:rFonts w:asciiTheme="minorHAnsi" w:hAnsiTheme="minorHAnsi" w:cstheme="minorHAnsi"/>
                <w:b/>
                <w:color w:val="0070C0"/>
                <w:sz w:val="22"/>
                <w:szCs w:val="22"/>
              </w:rPr>
              <w:t xml:space="preserve"> </w:t>
            </w:r>
            <w:r w:rsidR="007073D9" w:rsidRPr="007073D9">
              <w:rPr>
                <w:rFonts w:asciiTheme="minorHAnsi" w:hAnsiTheme="minorHAnsi" w:cstheme="minorHAnsi"/>
                <w:b/>
                <w:color w:val="0070C0"/>
                <w:sz w:val="22"/>
                <w:szCs w:val="22"/>
              </w:rPr>
              <w:t xml:space="preserve">‘INVALIDITY GUARANTEE REASON’ </w:t>
            </w:r>
            <w:r w:rsidR="007073D9">
              <w:rPr>
                <w:rFonts w:asciiTheme="minorHAnsi" w:hAnsiTheme="minorHAnsi" w:cstheme="minorHAnsi"/>
                <w:b/>
                <w:color w:val="0070C0"/>
                <w:sz w:val="22"/>
                <w:szCs w:val="22"/>
              </w:rPr>
              <w:t>in CC055C (9x, aligned to CD205C).</w:t>
            </w:r>
            <w:r w:rsidR="00B06B1B" w:rsidRPr="00C37BCE">
              <w:rPr>
                <w:rFonts w:asciiTheme="minorHAnsi" w:hAnsiTheme="minorHAnsi" w:cs="Arial"/>
                <w:b/>
                <w:sz w:val="22"/>
                <w:szCs w:val="22"/>
              </w:rPr>
              <w:t xml:space="preserve"> </w:t>
            </w:r>
            <w:r w:rsidR="00D47E43">
              <w:rPr>
                <w:rFonts w:asciiTheme="minorHAnsi" w:hAnsiTheme="minorHAnsi" w:cstheme="minorHAnsi"/>
                <w:sz w:val="22"/>
                <w:szCs w:val="22"/>
              </w:rPr>
              <w:t xml:space="preserve"> </w:t>
            </w:r>
          </w:p>
        </w:tc>
      </w:tr>
      <w:tr w:rsidR="0046158E" w:rsidRPr="008009B0" w14:paraId="759A9E8B" w14:textId="77777777" w:rsidTr="00E857B0">
        <w:trPr>
          <w:trHeight w:val="736"/>
        </w:trPr>
        <w:tc>
          <w:tcPr>
            <w:tcW w:w="9747" w:type="dxa"/>
            <w:vAlign w:val="center"/>
          </w:tcPr>
          <w:p w14:paraId="47B493E5" w14:textId="1F34E15A" w:rsidR="008507D4" w:rsidRPr="00B45B51" w:rsidRDefault="001E5891" w:rsidP="004F0D27">
            <w:pPr>
              <w:pStyle w:val="NormalWeb"/>
              <w:rPr>
                <w:rFonts w:asciiTheme="minorHAnsi" w:hAnsiTheme="minorHAnsi" w:cstheme="minorHAnsi"/>
                <w:color w:val="0070C0"/>
                <w:sz w:val="22"/>
                <w:szCs w:val="22"/>
              </w:rPr>
            </w:pPr>
            <w:r>
              <w:rPr>
                <w:rFonts w:asciiTheme="minorHAnsi" w:hAnsiTheme="minorHAnsi" w:cstheme="minorHAnsi"/>
                <w:color w:val="0070C0"/>
                <w:sz w:val="22"/>
                <w:szCs w:val="22"/>
              </w:rPr>
              <w:t xml:space="preserve">In </w:t>
            </w:r>
            <w:r w:rsidR="008507D4">
              <w:rPr>
                <w:rFonts w:asciiTheme="minorHAnsi" w:hAnsiTheme="minorHAnsi" w:cstheme="minorHAnsi"/>
                <w:color w:val="0070C0"/>
                <w:sz w:val="22"/>
                <w:szCs w:val="22"/>
              </w:rPr>
              <w:t xml:space="preserve">the message CC055C, </w:t>
            </w:r>
            <w:r>
              <w:rPr>
                <w:rFonts w:asciiTheme="minorHAnsi" w:hAnsiTheme="minorHAnsi" w:cstheme="minorHAnsi"/>
                <w:color w:val="0070C0"/>
                <w:sz w:val="22"/>
                <w:szCs w:val="22"/>
              </w:rPr>
              <w:t xml:space="preserve">the </w:t>
            </w:r>
            <w:r w:rsidR="008507D4">
              <w:rPr>
                <w:rFonts w:asciiTheme="minorHAnsi" w:hAnsiTheme="minorHAnsi" w:cstheme="minorHAnsi"/>
                <w:color w:val="0070C0"/>
                <w:sz w:val="22"/>
                <w:szCs w:val="22"/>
              </w:rPr>
              <w:t xml:space="preserve">multiplicity of the </w:t>
            </w:r>
            <w:r w:rsidR="00DE4BC5">
              <w:rPr>
                <w:rFonts w:asciiTheme="minorHAnsi" w:hAnsiTheme="minorHAnsi" w:cstheme="minorHAnsi"/>
                <w:color w:val="0070C0"/>
                <w:sz w:val="22"/>
                <w:szCs w:val="22"/>
              </w:rPr>
              <w:t>D</w:t>
            </w:r>
            <w:r w:rsidR="00552AA8">
              <w:rPr>
                <w:rFonts w:asciiTheme="minorHAnsi" w:hAnsiTheme="minorHAnsi" w:cstheme="minorHAnsi"/>
                <w:color w:val="0070C0"/>
                <w:sz w:val="22"/>
                <w:szCs w:val="22"/>
              </w:rPr>
              <w:t xml:space="preserve">ata </w:t>
            </w:r>
            <w:r w:rsidR="00DE4BC5">
              <w:rPr>
                <w:rFonts w:asciiTheme="minorHAnsi" w:hAnsiTheme="minorHAnsi" w:cstheme="minorHAnsi"/>
                <w:color w:val="0070C0"/>
                <w:sz w:val="22"/>
                <w:szCs w:val="22"/>
              </w:rPr>
              <w:t>G</w:t>
            </w:r>
            <w:r w:rsidR="00552AA8">
              <w:rPr>
                <w:rFonts w:asciiTheme="minorHAnsi" w:hAnsiTheme="minorHAnsi" w:cstheme="minorHAnsi"/>
                <w:color w:val="0070C0"/>
                <w:sz w:val="22"/>
                <w:szCs w:val="22"/>
              </w:rPr>
              <w:t>roup</w:t>
            </w:r>
            <w:r w:rsidR="00DE4BC5">
              <w:rPr>
                <w:rFonts w:asciiTheme="minorHAnsi" w:hAnsiTheme="minorHAnsi" w:cstheme="minorHAnsi"/>
                <w:color w:val="0070C0"/>
                <w:sz w:val="22"/>
                <w:szCs w:val="22"/>
              </w:rPr>
              <w:t xml:space="preserve"> </w:t>
            </w:r>
            <w:r w:rsidR="00982CCE">
              <w:rPr>
                <w:rFonts w:asciiTheme="minorHAnsi" w:hAnsiTheme="minorHAnsi" w:cstheme="minorHAnsi"/>
                <w:color w:val="0070C0"/>
                <w:sz w:val="22"/>
                <w:szCs w:val="22"/>
              </w:rPr>
              <w:t>’</w:t>
            </w:r>
            <w:r w:rsidR="008507D4">
              <w:rPr>
                <w:rFonts w:asciiTheme="minorHAnsi" w:hAnsiTheme="minorHAnsi" w:cstheme="minorHAnsi"/>
                <w:color w:val="0070C0"/>
                <w:sz w:val="22"/>
                <w:szCs w:val="22"/>
              </w:rPr>
              <w:t>GUARANTEE REFERENCE.</w:t>
            </w:r>
            <w:r w:rsidR="008507D4" w:rsidRPr="008507D4">
              <w:rPr>
                <w:rFonts w:asciiTheme="minorHAnsi" w:hAnsiTheme="minorHAnsi" w:cstheme="minorHAnsi"/>
                <w:color w:val="0070C0"/>
                <w:sz w:val="22"/>
                <w:szCs w:val="22"/>
              </w:rPr>
              <w:t xml:space="preserve">INVALIDITY GUARANTEE REASON </w:t>
            </w:r>
            <w:r w:rsidR="00982CCE" w:rsidRPr="00487A4D">
              <w:rPr>
                <w:rFonts w:asciiTheme="minorHAnsi" w:hAnsiTheme="minorHAnsi" w:cstheme="minorHAnsi"/>
                <w:color w:val="0070C0"/>
                <w:sz w:val="22"/>
                <w:szCs w:val="22"/>
              </w:rPr>
              <w:t>TRANSPORT</w:t>
            </w:r>
            <w:r w:rsidR="00982CCE">
              <w:rPr>
                <w:rFonts w:asciiTheme="minorHAnsi" w:hAnsiTheme="minorHAnsi" w:cstheme="minorHAnsi"/>
                <w:color w:val="0070C0"/>
                <w:sz w:val="22"/>
                <w:szCs w:val="22"/>
              </w:rPr>
              <w:t xml:space="preserve"> </w:t>
            </w:r>
            <w:r w:rsidR="00982CCE" w:rsidRPr="00487A4D">
              <w:rPr>
                <w:rFonts w:asciiTheme="minorHAnsi" w:hAnsiTheme="minorHAnsi" w:cstheme="minorHAnsi"/>
                <w:color w:val="0070C0"/>
                <w:sz w:val="22"/>
                <w:szCs w:val="22"/>
              </w:rPr>
              <w:t>CHARGES</w:t>
            </w:r>
            <w:r w:rsidR="00982CCE">
              <w:rPr>
                <w:rFonts w:asciiTheme="minorHAnsi" w:hAnsiTheme="minorHAnsi" w:cstheme="minorHAnsi"/>
                <w:color w:val="0070C0"/>
                <w:sz w:val="22"/>
                <w:szCs w:val="22"/>
              </w:rPr>
              <w:t xml:space="preserve">’ </w:t>
            </w:r>
            <w:r w:rsidR="008507D4">
              <w:rPr>
                <w:rFonts w:asciiTheme="minorHAnsi" w:hAnsiTheme="minorHAnsi" w:cstheme="minorHAnsi"/>
                <w:color w:val="0070C0"/>
                <w:sz w:val="22"/>
                <w:szCs w:val="22"/>
              </w:rPr>
              <w:t xml:space="preserve">shall be changed from 1x to 9x to enable the Office of Departure to forward (in IE055) </w:t>
            </w:r>
            <w:r w:rsidR="004B76EE">
              <w:rPr>
                <w:rFonts w:asciiTheme="minorHAnsi" w:hAnsiTheme="minorHAnsi" w:cstheme="minorHAnsi"/>
                <w:color w:val="0070C0"/>
                <w:sz w:val="22"/>
                <w:szCs w:val="22"/>
              </w:rPr>
              <w:t xml:space="preserve">all </w:t>
            </w:r>
            <w:r w:rsidR="008507D4">
              <w:rPr>
                <w:rFonts w:asciiTheme="minorHAnsi" w:hAnsiTheme="minorHAnsi" w:cstheme="minorHAnsi"/>
                <w:color w:val="0070C0"/>
                <w:sz w:val="22"/>
                <w:szCs w:val="22"/>
              </w:rPr>
              <w:t xml:space="preserve">the information received from the Office of Guarantee (in IE205). The correction shall be applied in DDNTA for NCTS-P5 and </w:t>
            </w:r>
            <w:r w:rsidR="004B76EE">
              <w:rPr>
                <w:rFonts w:asciiTheme="minorHAnsi" w:hAnsiTheme="minorHAnsi" w:cstheme="minorHAnsi"/>
                <w:color w:val="0070C0"/>
                <w:sz w:val="22"/>
                <w:szCs w:val="22"/>
              </w:rPr>
              <w:t xml:space="preserve">in </w:t>
            </w:r>
            <w:r w:rsidR="008507D4">
              <w:rPr>
                <w:rFonts w:asciiTheme="minorHAnsi" w:hAnsiTheme="minorHAnsi" w:cstheme="minorHAnsi"/>
                <w:color w:val="0070C0"/>
                <w:sz w:val="22"/>
                <w:szCs w:val="22"/>
              </w:rPr>
              <w:t>DDNTA for NCTS-P6.</w:t>
            </w:r>
          </w:p>
        </w:tc>
      </w:tr>
    </w:tbl>
    <w:p w14:paraId="7C554F5A" w14:textId="77777777" w:rsidR="00454C30" w:rsidRPr="008009B0" w:rsidRDefault="00454C30">
      <w:pPr>
        <w:rPr>
          <w:rFonts w:asciiTheme="minorHAnsi" w:hAnsiTheme="minorHAnsi" w:cstheme="minorHAnsi"/>
          <w:color w:val="0070C0"/>
          <w:sz w:val="22"/>
          <w:szCs w:val="22"/>
        </w:rPr>
      </w:pPr>
    </w:p>
    <w:p w14:paraId="06D72BC1" w14:textId="77777777" w:rsidR="008E7767" w:rsidRPr="008009B0" w:rsidRDefault="008E7767" w:rsidP="008E7767">
      <w:pPr>
        <w:rPr>
          <w:rFonts w:asciiTheme="minorHAnsi" w:hAnsiTheme="minorHAnsi" w:cstheme="minorHAnsi"/>
          <w:b/>
          <w:bCs/>
          <w:sz w:val="28"/>
          <w:szCs w:val="28"/>
        </w:rPr>
      </w:pPr>
      <w:bookmarkStart w:id="3" w:name="_Hlk90467475"/>
      <w:r w:rsidRPr="008009B0">
        <w:rPr>
          <w:rFonts w:asciiTheme="minorHAnsi" w:hAnsiTheme="minorHAnsi" w:cstheme="minorHAnsi"/>
          <w:b/>
          <w:bCs/>
          <w:sz w:val="28"/>
          <w:szCs w:val="28"/>
        </w:rPr>
        <w:t xml:space="preserve">Section 2: 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8009B0" w14:paraId="482A54D6" w14:textId="77777777" w:rsidTr="005F073E">
        <w:tc>
          <w:tcPr>
            <w:tcW w:w="9759" w:type="dxa"/>
          </w:tcPr>
          <w:bookmarkEnd w:id="3"/>
          <w:p w14:paraId="54AB9200" w14:textId="77777777" w:rsidR="00D84A61" w:rsidRDefault="00461B6C" w:rsidP="00D84A61">
            <w:pPr>
              <w:rPr>
                <w:rFonts w:asciiTheme="minorHAnsi" w:hAnsiTheme="minorHAnsi" w:cstheme="minorHAnsi"/>
                <w:sz w:val="22"/>
                <w:szCs w:val="22"/>
                <w:lang w:val="en-IE"/>
              </w:rPr>
            </w:pPr>
            <w:r>
              <w:rPr>
                <w:rFonts w:asciiTheme="minorHAnsi" w:hAnsiTheme="minorHAnsi" w:cstheme="minorHAnsi"/>
                <w:sz w:val="22"/>
                <w:szCs w:val="22"/>
                <w:lang w:val="en-IE"/>
              </w:rPr>
              <w:t xml:space="preserve">In </w:t>
            </w:r>
            <w:r w:rsidR="00786EC1" w:rsidRPr="00E857B0">
              <w:rPr>
                <w:rFonts w:asciiTheme="minorHAnsi" w:hAnsiTheme="minorHAnsi" w:cstheme="minorHAnsi"/>
                <w:b/>
                <w:bCs/>
                <w:sz w:val="22"/>
                <w:szCs w:val="22"/>
                <w:lang w:val="en-IE"/>
              </w:rPr>
              <w:t>DDNTA-5.1</w:t>
            </w:r>
            <w:r w:rsidR="0085244E">
              <w:rPr>
                <w:rFonts w:asciiTheme="minorHAnsi" w:hAnsiTheme="minorHAnsi" w:cstheme="minorHAnsi"/>
                <w:b/>
                <w:bCs/>
                <w:sz w:val="22"/>
                <w:szCs w:val="22"/>
                <w:lang w:val="en-IE"/>
              </w:rPr>
              <w:t>5</w:t>
            </w:r>
            <w:r w:rsidR="00786EC1" w:rsidRPr="00E857B0">
              <w:rPr>
                <w:rFonts w:asciiTheme="minorHAnsi" w:hAnsiTheme="minorHAnsi" w:cstheme="minorHAnsi"/>
                <w:b/>
                <w:bCs/>
                <w:sz w:val="22"/>
                <w:szCs w:val="22"/>
                <w:lang w:val="en-IE"/>
              </w:rPr>
              <w:t>.0</w:t>
            </w:r>
            <w:r w:rsidR="008D2E58" w:rsidRPr="00E857B0">
              <w:rPr>
                <w:rFonts w:asciiTheme="minorHAnsi" w:hAnsiTheme="minorHAnsi" w:cstheme="minorHAnsi"/>
                <w:b/>
                <w:bCs/>
                <w:sz w:val="22"/>
                <w:szCs w:val="22"/>
                <w:lang w:val="en-IE"/>
              </w:rPr>
              <w:t>-v1.0.0</w:t>
            </w:r>
            <w:r w:rsidR="00786EC1" w:rsidRPr="008009B0">
              <w:rPr>
                <w:rFonts w:asciiTheme="minorHAnsi" w:hAnsiTheme="minorHAnsi" w:cstheme="minorHAnsi"/>
                <w:sz w:val="22"/>
                <w:szCs w:val="22"/>
                <w:lang w:val="en-IE"/>
              </w:rPr>
              <w:t xml:space="preserve"> </w:t>
            </w:r>
            <w:r w:rsidR="0085244E">
              <w:rPr>
                <w:rFonts w:asciiTheme="minorHAnsi" w:hAnsiTheme="minorHAnsi" w:cstheme="minorHAnsi"/>
                <w:sz w:val="22"/>
                <w:szCs w:val="22"/>
                <w:lang w:val="en-IE"/>
              </w:rPr>
              <w:t xml:space="preserve">based on </w:t>
            </w:r>
            <w:r w:rsidR="0085244E" w:rsidRPr="0085244E">
              <w:rPr>
                <w:rFonts w:asciiTheme="minorHAnsi" w:hAnsiTheme="minorHAnsi" w:cstheme="minorHAnsi"/>
                <w:b/>
                <w:bCs/>
                <w:sz w:val="22"/>
                <w:szCs w:val="22"/>
                <w:lang w:val="en-IE"/>
              </w:rPr>
              <w:t>CSE-v51.8.0</w:t>
            </w:r>
            <w:r w:rsidR="0085244E" w:rsidRPr="0085244E">
              <w:rPr>
                <w:rFonts w:asciiTheme="minorHAnsi" w:hAnsiTheme="minorHAnsi" w:cstheme="minorHAnsi"/>
                <w:sz w:val="22"/>
                <w:szCs w:val="22"/>
                <w:lang w:val="en-IE"/>
              </w:rPr>
              <w:t>,</w:t>
            </w:r>
            <w:r w:rsidR="0085244E">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the </w:t>
            </w:r>
            <w:r w:rsidR="0085244E">
              <w:rPr>
                <w:rFonts w:asciiTheme="minorHAnsi" w:hAnsiTheme="minorHAnsi" w:cstheme="minorHAnsi"/>
                <w:sz w:val="22"/>
                <w:szCs w:val="22"/>
                <w:lang w:val="en-IE"/>
              </w:rPr>
              <w:t xml:space="preserve">multiplicity of the </w:t>
            </w:r>
            <w:r w:rsidR="00487A4D">
              <w:rPr>
                <w:rFonts w:asciiTheme="minorHAnsi" w:hAnsiTheme="minorHAnsi" w:cstheme="minorHAnsi"/>
                <w:sz w:val="22"/>
                <w:szCs w:val="22"/>
                <w:lang w:val="en-IE"/>
              </w:rPr>
              <w:t>D</w:t>
            </w:r>
            <w:r w:rsidR="004F0D27">
              <w:rPr>
                <w:rFonts w:asciiTheme="minorHAnsi" w:hAnsiTheme="minorHAnsi" w:cstheme="minorHAnsi"/>
                <w:sz w:val="22"/>
                <w:szCs w:val="22"/>
                <w:lang w:val="en-US"/>
              </w:rPr>
              <w:t>ata Group</w:t>
            </w:r>
            <w:r w:rsidR="00487A4D">
              <w:rPr>
                <w:rFonts w:asciiTheme="minorHAnsi" w:hAnsiTheme="minorHAnsi" w:cstheme="minorHAnsi"/>
                <w:sz w:val="22"/>
                <w:szCs w:val="22"/>
                <w:lang w:val="en-IE"/>
              </w:rPr>
              <w:t xml:space="preserve"> </w:t>
            </w:r>
            <w:r w:rsidR="007C593B">
              <w:rPr>
                <w:rFonts w:asciiTheme="minorHAnsi" w:hAnsiTheme="minorHAnsi" w:cstheme="minorHAnsi"/>
                <w:sz w:val="22"/>
                <w:szCs w:val="22"/>
                <w:lang w:val="en-IE"/>
              </w:rPr>
              <w:t>‘</w:t>
            </w:r>
            <w:r w:rsidR="0085244E" w:rsidRPr="0085244E">
              <w:rPr>
                <w:rFonts w:asciiTheme="minorHAnsi" w:hAnsiTheme="minorHAnsi" w:cstheme="minorHAnsi"/>
                <w:sz w:val="22"/>
                <w:szCs w:val="22"/>
                <w:lang w:val="en-IE"/>
              </w:rPr>
              <w:t xml:space="preserve">INVALID GUARANTEE </w:t>
            </w:r>
            <w:r w:rsidR="00D84A61" w:rsidRPr="0085244E">
              <w:rPr>
                <w:rFonts w:asciiTheme="minorHAnsi" w:hAnsiTheme="minorHAnsi" w:cstheme="minorHAnsi"/>
                <w:sz w:val="22"/>
                <w:szCs w:val="22"/>
                <w:lang w:val="en-IE"/>
              </w:rPr>
              <w:t>REASON</w:t>
            </w:r>
            <w:r w:rsidR="00D84A61">
              <w:rPr>
                <w:rFonts w:asciiTheme="minorHAnsi" w:hAnsiTheme="minorHAnsi" w:cstheme="minorHAnsi"/>
                <w:sz w:val="22"/>
                <w:szCs w:val="22"/>
                <w:lang w:val="en-IE"/>
              </w:rPr>
              <w:t>’</w:t>
            </w:r>
            <w:r w:rsidR="00D84A61" w:rsidRPr="00487A4D">
              <w:rPr>
                <w:rFonts w:asciiTheme="minorHAnsi" w:hAnsiTheme="minorHAnsi" w:cstheme="minorHAnsi"/>
                <w:sz w:val="22"/>
                <w:szCs w:val="22"/>
                <w:lang w:val="en-IE"/>
              </w:rPr>
              <w:t xml:space="preserve"> </w:t>
            </w:r>
            <w:r w:rsidR="00D84A61">
              <w:rPr>
                <w:rFonts w:asciiTheme="minorHAnsi" w:hAnsiTheme="minorHAnsi" w:cstheme="minorHAnsi"/>
                <w:sz w:val="22"/>
                <w:szCs w:val="22"/>
                <w:lang w:val="en-IE"/>
              </w:rPr>
              <w:t xml:space="preserve">is not consistently defined in the messages CD205C and </w:t>
            </w:r>
            <w:r w:rsidR="00D84A61" w:rsidRPr="002A484C">
              <w:rPr>
                <w:rFonts w:asciiTheme="minorHAnsi" w:hAnsiTheme="minorHAnsi" w:cstheme="minorHAnsi"/>
                <w:b/>
                <w:bCs/>
                <w:strike/>
                <w:color w:val="FFFF00"/>
                <w:sz w:val="22"/>
                <w:szCs w:val="22"/>
                <w:highlight w:val="blue"/>
                <w:lang w:val="en-IE"/>
              </w:rPr>
              <w:t>CD055C</w:t>
            </w:r>
            <w:r w:rsidR="00D84A61" w:rsidRPr="002A484C">
              <w:rPr>
                <w:rFonts w:asciiTheme="minorHAnsi" w:hAnsiTheme="minorHAnsi" w:cstheme="minorHAnsi"/>
                <w:b/>
                <w:bCs/>
                <w:color w:val="FFFF00"/>
                <w:sz w:val="22"/>
                <w:szCs w:val="22"/>
                <w:highlight w:val="blue"/>
                <w:lang w:val="en-IE"/>
              </w:rPr>
              <w:t xml:space="preserve"> CC055C</w:t>
            </w:r>
            <w:r w:rsidR="00D84A61">
              <w:rPr>
                <w:rFonts w:asciiTheme="minorHAnsi" w:hAnsiTheme="minorHAnsi" w:cstheme="minorHAnsi"/>
                <w:sz w:val="22"/>
                <w:szCs w:val="22"/>
                <w:lang w:val="en-IE"/>
              </w:rPr>
              <w:t>.</w:t>
            </w:r>
          </w:p>
          <w:p w14:paraId="550CE603" w14:textId="77777777" w:rsidR="00D84A61" w:rsidRDefault="00D84A61" w:rsidP="00D84A61">
            <w:pPr>
              <w:rPr>
                <w:rFonts w:asciiTheme="minorHAnsi" w:hAnsiTheme="minorHAnsi" w:cstheme="minorHAnsi"/>
                <w:sz w:val="22"/>
                <w:szCs w:val="22"/>
                <w:lang w:val="en-IE"/>
              </w:rPr>
            </w:pPr>
            <w:r>
              <w:rPr>
                <w:rFonts w:asciiTheme="minorHAnsi" w:hAnsiTheme="minorHAnsi" w:cstheme="minorHAnsi"/>
                <w:sz w:val="22"/>
                <w:szCs w:val="22"/>
                <w:lang w:val="en-IE"/>
              </w:rPr>
              <w:t xml:space="preserve">The message CD205C is used to create the message </w:t>
            </w:r>
            <w:r w:rsidRPr="002A484C">
              <w:rPr>
                <w:rFonts w:asciiTheme="minorHAnsi" w:hAnsiTheme="minorHAnsi" w:cstheme="minorHAnsi"/>
                <w:b/>
                <w:bCs/>
                <w:strike/>
                <w:color w:val="FFFF00"/>
                <w:sz w:val="22"/>
                <w:szCs w:val="22"/>
                <w:highlight w:val="blue"/>
                <w:lang w:val="en-IE"/>
              </w:rPr>
              <w:t>CD055C</w:t>
            </w:r>
            <w:r w:rsidRPr="002A484C">
              <w:rPr>
                <w:rFonts w:asciiTheme="minorHAnsi" w:hAnsiTheme="minorHAnsi" w:cstheme="minorHAnsi"/>
                <w:b/>
                <w:bCs/>
                <w:color w:val="FFFF00"/>
                <w:sz w:val="22"/>
                <w:szCs w:val="22"/>
                <w:highlight w:val="blue"/>
                <w:lang w:val="en-IE"/>
              </w:rPr>
              <w:t xml:space="preserve"> CC055C</w:t>
            </w:r>
            <w:r>
              <w:rPr>
                <w:rFonts w:asciiTheme="minorHAnsi" w:hAnsiTheme="minorHAnsi" w:cstheme="minorHAnsi"/>
                <w:sz w:val="22"/>
                <w:szCs w:val="22"/>
                <w:lang w:val="en-IE"/>
              </w:rPr>
              <w:t>:</w:t>
            </w:r>
          </w:p>
          <w:p w14:paraId="291B7ABD" w14:textId="6AE0DD06" w:rsidR="00635202" w:rsidRDefault="00635202" w:rsidP="005F213D">
            <w:pPr>
              <w:rPr>
                <w:rFonts w:asciiTheme="minorHAnsi" w:hAnsiTheme="minorHAnsi" w:cstheme="minorHAnsi"/>
                <w:sz w:val="22"/>
                <w:szCs w:val="22"/>
                <w:lang w:val="en-IE"/>
              </w:rPr>
            </w:pPr>
          </w:p>
          <w:p w14:paraId="5A269CA3" w14:textId="61C3B21C" w:rsidR="00635202" w:rsidRPr="00635202" w:rsidRDefault="00635202" w:rsidP="00635202">
            <w:pPr>
              <w:ind w:left="1440"/>
              <w:rPr>
                <w:rFonts w:ascii="Arial" w:hAnsi="Arial" w:cs="Arial"/>
                <w:b/>
                <w:bCs/>
                <w:sz w:val="18"/>
                <w:szCs w:val="18"/>
                <w:u w:val="single"/>
                <w:lang w:val="en-US"/>
              </w:rPr>
            </w:pPr>
            <w:r w:rsidRPr="00635202">
              <w:rPr>
                <w:rFonts w:ascii="Arial" w:hAnsi="Arial" w:cs="Arial"/>
                <w:b/>
                <w:bCs/>
                <w:sz w:val="18"/>
                <w:szCs w:val="18"/>
                <w:u w:val="single"/>
                <w:lang w:val="en-US"/>
              </w:rPr>
              <w:t>CD205C - (C_GUA_USR) - GUARANTEE USE RESULT</w:t>
            </w:r>
          </w:p>
          <w:p w14:paraId="1653F514" w14:textId="77777777" w:rsidR="00635202" w:rsidRDefault="00635202" w:rsidP="00635202">
            <w:pPr>
              <w:ind w:left="1440"/>
              <w:rPr>
                <w:rFonts w:ascii="Arial" w:hAnsi="Arial" w:cs="Arial"/>
                <w:sz w:val="18"/>
                <w:szCs w:val="18"/>
                <w:lang w:val="en-US"/>
              </w:rPr>
            </w:pPr>
            <w:r>
              <w:rPr>
                <w:rFonts w:ascii="Arial" w:hAnsi="Arial" w:cs="Arial"/>
                <w:sz w:val="18"/>
                <w:szCs w:val="18"/>
                <w:lang w:val="en-US"/>
              </w:rPr>
              <w:t>(…)</w:t>
            </w:r>
          </w:p>
          <w:p w14:paraId="5AD8FC54" w14:textId="067C66BF" w:rsidR="0085244E" w:rsidRPr="0085244E" w:rsidRDefault="0085244E" w:rsidP="0085244E">
            <w:pPr>
              <w:ind w:left="1440"/>
              <w:rPr>
                <w:rFonts w:ascii="Arial" w:hAnsi="Arial" w:cs="Arial"/>
                <w:sz w:val="18"/>
                <w:szCs w:val="18"/>
                <w:lang w:val="en-US"/>
              </w:rPr>
            </w:pPr>
            <w:r>
              <w:rPr>
                <w:rFonts w:ascii="Arial" w:hAnsi="Arial" w:cs="Arial"/>
                <w:sz w:val="18"/>
                <w:szCs w:val="18"/>
                <w:lang w:val="en-US"/>
              </w:rPr>
              <w:t>---</w:t>
            </w:r>
            <w:r w:rsidRPr="0085244E">
              <w:rPr>
                <w:rFonts w:ascii="Arial" w:hAnsi="Arial" w:cs="Arial"/>
                <w:sz w:val="18"/>
                <w:szCs w:val="18"/>
                <w:lang w:val="en-US"/>
              </w:rPr>
              <w:t>GUARANTEE</w:t>
            </w:r>
            <w:r w:rsidRPr="0085244E">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85244E">
              <w:rPr>
                <w:rFonts w:ascii="Arial" w:hAnsi="Arial" w:cs="Arial"/>
                <w:sz w:val="18"/>
                <w:szCs w:val="18"/>
                <w:lang w:val="en-US"/>
              </w:rPr>
              <w:t>9x</w:t>
            </w:r>
            <w:r w:rsidRPr="0085244E">
              <w:rPr>
                <w:rFonts w:ascii="Arial" w:hAnsi="Arial" w:cs="Arial"/>
                <w:sz w:val="18"/>
                <w:szCs w:val="18"/>
                <w:lang w:val="en-US"/>
              </w:rPr>
              <w:tab/>
              <w:t>R</w:t>
            </w:r>
            <w:r w:rsidRPr="0085244E">
              <w:rPr>
                <w:rFonts w:ascii="Arial" w:hAnsi="Arial" w:cs="Arial"/>
                <w:sz w:val="18"/>
                <w:szCs w:val="18"/>
                <w:lang w:val="en-US"/>
              </w:rPr>
              <w:tab/>
            </w:r>
            <w:r w:rsidRPr="0085244E">
              <w:rPr>
                <w:rFonts w:ascii="Arial" w:hAnsi="Arial" w:cs="Arial"/>
                <w:sz w:val="18"/>
                <w:szCs w:val="18"/>
                <w:lang w:val="en-US"/>
              </w:rPr>
              <w:tab/>
            </w:r>
            <w:r w:rsidRPr="0085244E">
              <w:rPr>
                <w:rFonts w:ascii="Arial" w:hAnsi="Arial" w:cs="Arial"/>
                <w:sz w:val="18"/>
                <w:szCs w:val="18"/>
                <w:lang w:val="en-US"/>
              </w:rPr>
              <w:tab/>
            </w:r>
          </w:p>
          <w:p w14:paraId="5155138B" w14:textId="574A920F" w:rsidR="0085244E" w:rsidRPr="0085244E" w:rsidRDefault="0085244E" w:rsidP="0085244E">
            <w:pPr>
              <w:ind w:left="1440"/>
              <w:rPr>
                <w:rFonts w:ascii="Arial" w:hAnsi="Arial" w:cs="Arial"/>
                <w:sz w:val="18"/>
                <w:szCs w:val="18"/>
                <w:lang w:val="en-US"/>
              </w:rPr>
            </w:pPr>
            <w:r w:rsidRPr="0085244E">
              <w:rPr>
                <w:rFonts w:ascii="Arial" w:hAnsi="Arial" w:cs="Arial"/>
                <w:sz w:val="18"/>
                <w:szCs w:val="18"/>
                <w:lang w:val="en-US"/>
              </w:rPr>
              <w:t>Sequence number</w:t>
            </w:r>
            <w:r w:rsidRPr="0085244E">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85244E">
              <w:rPr>
                <w:rFonts w:ascii="Arial" w:hAnsi="Arial" w:cs="Arial"/>
                <w:sz w:val="18"/>
                <w:szCs w:val="18"/>
                <w:lang w:val="en-US"/>
              </w:rPr>
              <w:tab/>
              <w:t>R</w:t>
            </w:r>
            <w:r w:rsidRPr="0085244E">
              <w:rPr>
                <w:rFonts w:ascii="Arial" w:hAnsi="Arial" w:cs="Arial"/>
                <w:sz w:val="18"/>
                <w:szCs w:val="18"/>
                <w:lang w:val="en-US"/>
              </w:rPr>
              <w:tab/>
              <w:t>n..5</w:t>
            </w:r>
            <w:r w:rsidRPr="0085244E">
              <w:rPr>
                <w:rFonts w:ascii="Arial" w:hAnsi="Arial" w:cs="Arial"/>
                <w:sz w:val="18"/>
                <w:szCs w:val="18"/>
                <w:lang w:val="en-US"/>
              </w:rPr>
              <w:tab/>
            </w:r>
            <w:r w:rsidRPr="0085244E">
              <w:rPr>
                <w:rFonts w:ascii="Arial" w:hAnsi="Arial" w:cs="Arial"/>
                <w:sz w:val="18"/>
                <w:szCs w:val="18"/>
                <w:lang w:val="en-US"/>
              </w:rPr>
              <w:tab/>
              <w:t>R0987</w:t>
            </w:r>
          </w:p>
          <w:p w14:paraId="08E46D15" w14:textId="6C9D4236" w:rsidR="0085244E" w:rsidRDefault="0085244E" w:rsidP="0085244E">
            <w:pPr>
              <w:ind w:left="1440"/>
              <w:rPr>
                <w:rFonts w:ascii="Arial" w:hAnsi="Arial" w:cs="Arial"/>
                <w:sz w:val="18"/>
                <w:szCs w:val="18"/>
                <w:lang w:val="en-US"/>
              </w:rPr>
            </w:pPr>
            <w:r w:rsidRPr="0085244E">
              <w:rPr>
                <w:rFonts w:ascii="Arial" w:hAnsi="Arial" w:cs="Arial"/>
                <w:sz w:val="18"/>
                <w:szCs w:val="18"/>
                <w:lang w:val="en-US"/>
              </w:rPr>
              <w:t>Guarantee type</w:t>
            </w:r>
            <w:r w:rsidRPr="0085244E">
              <w:rPr>
                <w:rFonts w:ascii="Arial" w:hAnsi="Arial" w:cs="Arial"/>
                <w:sz w:val="18"/>
                <w:szCs w:val="18"/>
                <w:lang w:val="en-US"/>
              </w:rPr>
              <w:tab/>
            </w:r>
            <w:r w:rsidRPr="0085244E">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85244E">
              <w:rPr>
                <w:rFonts w:ascii="Arial" w:hAnsi="Arial" w:cs="Arial"/>
                <w:sz w:val="18"/>
                <w:szCs w:val="18"/>
                <w:lang w:val="en-US"/>
              </w:rPr>
              <w:t>R</w:t>
            </w:r>
            <w:r w:rsidRPr="0085244E">
              <w:rPr>
                <w:rFonts w:ascii="Arial" w:hAnsi="Arial" w:cs="Arial"/>
                <w:sz w:val="18"/>
                <w:szCs w:val="18"/>
                <w:lang w:val="en-US"/>
              </w:rPr>
              <w:tab/>
              <w:t>an1</w:t>
            </w:r>
            <w:r w:rsidRPr="0085244E">
              <w:rPr>
                <w:rFonts w:ascii="Arial" w:hAnsi="Arial" w:cs="Arial"/>
                <w:sz w:val="18"/>
                <w:szCs w:val="18"/>
                <w:lang w:val="en-US"/>
              </w:rPr>
              <w:tab/>
              <w:t>CL286</w:t>
            </w:r>
            <w:r w:rsidRPr="0085244E">
              <w:rPr>
                <w:rFonts w:ascii="Arial" w:hAnsi="Arial" w:cs="Arial"/>
                <w:sz w:val="18"/>
                <w:szCs w:val="18"/>
                <w:lang w:val="en-US"/>
              </w:rPr>
              <w:tab/>
            </w:r>
          </w:p>
          <w:p w14:paraId="2DEDCE44" w14:textId="3E397ACC" w:rsidR="00635202" w:rsidRPr="00635202" w:rsidRDefault="00635202" w:rsidP="0085244E">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GUARANTEE REFERENCE</w:t>
            </w:r>
            <w:r w:rsidRPr="00635202">
              <w:rPr>
                <w:rFonts w:ascii="Arial" w:hAnsi="Arial" w:cs="Arial"/>
                <w:sz w:val="18"/>
                <w:szCs w:val="18"/>
                <w:lang w:val="en-US"/>
              </w:rPr>
              <w:tab/>
            </w:r>
            <w:r w:rsidRPr="00635202">
              <w:rPr>
                <w:rFonts w:ascii="Arial" w:hAnsi="Arial" w:cs="Arial"/>
                <w:sz w:val="18"/>
                <w:szCs w:val="18"/>
                <w:lang w:val="en-US"/>
              </w:rPr>
              <w:tab/>
              <w:t>99x</w:t>
            </w:r>
            <w:r w:rsidRPr="00635202">
              <w:rPr>
                <w:rFonts w:ascii="Arial" w:hAnsi="Arial" w:cs="Arial"/>
                <w:sz w:val="18"/>
                <w:szCs w:val="18"/>
                <w:lang w:val="en-US"/>
              </w:rPr>
              <w:tab/>
              <w:t>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170EE3EB" w14:textId="77777777"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Sequence number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n..5</w:t>
            </w:r>
            <w:r w:rsidRPr="00635202">
              <w:rPr>
                <w:rFonts w:ascii="Arial" w:hAnsi="Arial" w:cs="Arial"/>
                <w:sz w:val="18"/>
                <w:szCs w:val="18"/>
                <w:lang w:val="en-US"/>
              </w:rPr>
              <w:tab/>
            </w:r>
            <w:r w:rsidRPr="00635202">
              <w:rPr>
                <w:rFonts w:ascii="Arial" w:hAnsi="Arial" w:cs="Arial"/>
                <w:sz w:val="18"/>
                <w:szCs w:val="18"/>
                <w:lang w:val="en-US"/>
              </w:rPr>
              <w:tab/>
              <w:t>R0987</w:t>
            </w:r>
          </w:p>
          <w:p w14:paraId="314A6059" w14:textId="0A0C71DE" w:rsidR="00635202" w:rsidRDefault="00635202" w:rsidP="00635202">
            <w:pPr>
              <w:ind w:left="1440"/>
              <w:rPr>
                <w:rFonts w:ascii="Arial" w:hAnsi="Arial" w:cs="Arial"/>
                <w:sz w:val="18"/>
                <w:szCs w:val="18"/>
                <w:lang w:val="en-US"/>
              </w:rPr>
            </w:pPr>
            <w:r w:rsidRPr="00635202">
              <w:rPr>
                <w:rFonts w:ascii="Arial" w:hAnsi="Arial" w:cs="Arial"/>
                <w:sz w:val="18"/>
                <w:szCs w:val="18"/>
                <w:lang w:val="en-US"/>
              </w:rPr>
              <w:t>GRN</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an..24</w:t>
            </w:r>
            <w:r w:rsidRPr="00635202">
              <w:rPr>
                <w:rFonts w:ascii="Arial" w:hAnsi="Arial" w:cs="Arial"/>
                <w:sz w:val="18"/>
                <w:szCs w:val="18"/>
                <w:lang w:val="en-US"/>
              </w:rPr>
              <w:tab/>
            </w:r>
            <w:r w:rsidRPr="00635202">
              <w:rPr>
                <w:rFonts w:ascii="Arial" w:hAnsi="Arial" w:cs="Arial"/>
                <w:sz w:val="18"/>
                <w:szCs w:val="18"/>
                <w:lang w:val="en-US"/>
              </w:rPr>
              <w:tab/>
              <w:t>G0002</w:t>
            </w:r>
          </w:p>
          <w:p w14:paraId="0FE35353" w14:textId="6096DE53" w:rsidR="00635202" w:rsidRPr="00635202" w:rsidRDefault="00635202" w:rsidP="00635202">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CUSTOMS OFFICE OF GUARANTEE</w:t>
            </w:r>
            <w:r>
              <w:rPr>
                <w:rFonts w:ascii="Arial" w:hAnsi="Arial" w:cs="Arial"/>
                <w:sz w:val="18"/>
                <w:szCs w:val="18"/>
                <w:lang w:val="en-US"/>
              </w:rPr>
              <w:t xml:space="preserve">  </w:t>
            </w:r>
            <w:r w:rsidRPr="00635202">
              <w:rPr>
                <w:rFonts w:ascii="Arial" w:hAnsi="Arial" w:cs="Arial"/>
                <w:sz w:val="18"/>
                <w:szCs w:val="18"/>
                <w:lang w:val="en-US"/>
              </w:rPr>
              <w:t>1x</w:t>
            </w:r>
            <w:r>
              <w:rPr>
                <w:rFonts w:ascii="Arial" w:hAnsi="Arial" w:cs="Arial"/>
                <w:sz w:val="18"/>
                <w:szCs w:val="18"/>
                <w:lang w:val="en-US"/>
              </w:rPr>
              <w:t xml:space="preserve">  </w:t>
            </w:r>
            <w:r w:rsidRPr="00635202">
              <w:rPr>
                <w:rFonts w:ascii="Arial" w:hAnsi="Arial" w:cs="Arial"/>
                <w:sz w:val="18"/>
                <w:szCs w:val="18"/>
                <w:lang w:val="en-US"/>
              </w:rPr>
              <w:tab/>
              <w:t>D</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C0417</w:t>
            </w:r>
          </w:p>
          <w:p w14:paraId="1F004430" w14:textId="5A2A21D7"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Reference number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an8</w:t>
            </w:r>
            <w:r w:rsidRPr="00635202">
              <w:rPr>
                <w:rFonts w:ascii="Arial" w:hAnsi="Arial" w:cs="Arial"/>
                <w:sz w:val="18"/>
                <w:szCs w:val="18"/>
                <w:lang w:val="en-US"/>
              </w:rPr>
              <w:tab/>
              <w:t>CL174</w:t>
            </w:r>
            <w:r w:rsidRPr="00635202">
              <w:rPr>
                <w:rFonts w:ascii="Arial" w:hAnsi="Arial" w:cs="Arial"/>
                <w:sz w:val="18"/>
                <w:szCs w:val="18"/>
                <w:lang w:val="en-US"/>
              </w:rPr>
              <w:tab/>
              <w:t>B1847</w:t>
            </w:r>
          </w:p>
          <w:p w14:paraId="68449F48" w14:textId="7EF6307F" w:rsidR="00635202" w:rsidRPr="00635202" w:rsidRDefault="00635202" w:rsidP="00635202">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VALIDITY LIMITATION</w:t>
            </w:r>
            <w:r w:rsidRPr="00635202">
              <w:rPr>
                <w:rFonts w:ascii="Arial" w:hAnsi="Arial" w:cs="Arial"/>
                <w:sz w:val="18"/>
                <w:szCs w:val="18"/>
                <w:lang w:val="en-US"/>
              </w:rPr>
              <w:tab/>
            </w:r>
            <w:r w:rsidRPr="00635202">
              <w:rPr>
                <w:rFonts w:ascii="Arial" w:hAnsi="Arial" w:cs="Arial"/>
                <w:sz w:val="18"/>
                <w:szCs w:val="18"/>
                <w:lang w:val="en-US"/>
              </w:rPr>
              <w:tab/>
              <w:t>99x</w:t>
            </w:r>
            <w:r w:rsidRPr="00635202">
              <w:rPr>
                <w:rFonts w:ascii="Arial" w:hAnsi="Arial" w:cs="Arial"/>
                <w:sz w:val="18"/>
                <w:szCs w:val="18"/>
                <w:lang w:val="en-US"/>
              </w:rPr>
              <w:tab/>
              <w:t>O</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2B9F6FB0" w14:textId="76F07BA0"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Sequence number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n..5</w:t>
            </w:r>
            <w:r w:rsidRPr="00635202">
              <w:rPr>
                <w:rFonts w:ascii="Arial" w:hAnsi="Arial" w:cs="Arial"/>
                <w:sz w:val="18"/>
                <w:szCs w:val="18"/>
                <w:lang w:val="en-US"/>
              </w:rPr>
              <w:tab/>
            </w:r>
            <w:r w:rsidRPr="00635202">
              <w:rPr>
                <w:rFonts w:ascii="Arial" w:hAnsi="Arial" w:cs="Arial"/>
                <w:sz w:val="18"/>
                <w:szCs w:val="18"/>
                <w:lang w:val="en-US"/>
              </w:rPr>
              <w:tab/>
              <w:t>R0987</w:t>
            </w:r>
          </w:p>
          <w:p w14:paraId="1E8C874F" w14:textId="2785EA5D"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Guarantee not valid in</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a2</w:t>
            </w:r>
            <w:r w:rsidRPr="00635202">
              <w:rPr>
                <w:rFonts w:ascii="Arial" w:hAnsi="Arial" w:cs="Arial"/>
                <w:sz w:val="18"/>
                <w:szCs w:val="18"/>
                <w:lang w:val="en-US"/>
              </w:rPr>
              <w:tab/>
              <w:t>CL146</w:t>
            </w:r>
            <w:r w:rsidRPr="00635202">
              <w:rPr>
                <w:rFonts w:ascii="Arial" w:hAnsi="Arial" w:cs="Arial"/>
                <w:sz w:val="18"/>
                <w:szCs w:val="18"/>
                <w:lang w:val="en-US"/>
              </w:rPr>
              <w:tab/>
            </w:r>
          </w:p>
          <w:p w14:paraId="0D5F1618" w14:textId="4218D6B7" w:rsidR="00635202" w:rsidRPr="00635202" w:rsidRDefault="00635202" w:rsidP="00635202">
            <w:pPr>
              <w:ind w:left="1440"/>
              <w:rPr>
                <w:rFonts w:ascii="Arial" w:hAnsi="Arial" w:cs="Arial"/>
                <w:sz w:val="18"/>
                <w:szCs w:val="18"/>
                <w:lang w:val="en-US"/>
              </w:rPr>
            </w:pPr>
            <w:r w:rsidRPr="00635202">
              <w:rPr>
                <w:rFonts w:ascii="Arial" w:hAnsi="Arial" w:cs="Arial"/>
                <w:sz w:val="18"/>
                <w:szCs w:val="18"/>
                <w:highlight w:val="green"/>
                <w:lang w:val="en-US"/>
              </w:rPr>
              <w:t>----</w:t>
            </w:r>
            <w:r>
              <w:rPr>
                <w:rFonts w:ascii="Arial" w:hAnsi="Arial" w:cs="Arial"/>
                <w:sz w:val="18"/>
                <w:szCs w:val="18"/>
                <w:highlight w:val="green"/>
                <w:lang w:val="en-US"/>
              </w:rPr>
              <w:t>---</w:t>
            </w:r>
            <w:r w:rsidRPr="00635202">
              <w:rPr>
                <w:rFonts w:ascii="Arial" w:hAnsi="Arial" w:cs="Arial"/>
                <w:sz w:val="18"/>
                <w:szCs w:val="18"/>
                <w:highlight w:val="green"/>
                <w:lang w:val="en-US"/>
              </w:rPr>
              <w:t>--INVALID GUARANTEE REASON</w:t>
            </w:r>
            <w:r w:rsidRPr="00635202">
              <w:rPr>
                <w:rFonts w:ascii="Arial" w:hAnsi="Arial" w:cs="Arial"/>
                <w:sz w:val="18"/>
                <w:szCs w:val="18"/>
                <w:highlight w:val="green"/>
                <w:lang w:val="en-US"/>
              </w:rPr>
              <w:tab/>
            </w:r>
            <w:r w:rsidRPr="00635202">
              <w:rPr>
                <w:rFonts w:ascii="Arial" w:hAnsi="Arial" w:cs="Arial"/>
                <w:b/>
                <w:bCs/>
                <w:sz w:val="18"/>
                <w:szCs w:val="18"/>
                <w:highlight w:val="green"/>
                <w:lang w:val="en-US"/>
              </w:rPr>
              <w:t>9x</w:t>
            </w:r>
            <w:r w:rsidRPr="00635202">
              <w:rPr>
                <w:rFonts w:ascii="Arial" w:hAnsi="Arial" w:cs="Arial"/>
                <w:sz w:val="18"/>
                <w:szCs w:val="18"/>
                <w:highlight w:val="green"/>
                <w:lang w:val="en-US"/>
              </w:rPr>
              <w:tab/>
            </w:r>
            <w:r>
              <w:rPr>
                <w:rFonts w:ascii="Arial" w:hAnsi="Arial" w:cs="Arial"/>
                <w:sz w:val="18"/>
                <w:szCs w:val="18"/>
                <w:highlight w:val="green"/>
                <w:lang w:val="en-US"/>
              </w:rPr>
              <w:t>O</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20E4F7C6" w14:textId="68ED49B0"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Sequence number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n..5</w:t>
            </w:r>
            <w:r w:rsidRPr="00635202">
              <w:rPr>
                <w:rFonts w:ascii="Arial" w:hAnsi="Arial" w:cs="Arial"/>
                <w:sz w:val="18"/>
                <w:szCs w:val="18"/>
                <w:lang w:val="en-US"/>
              </w:rPr>
              <w:tab/>
            </w:r>
            <w:r w:rsidRPr="00635202">
              <w:rPr>
                <w:rFonts w:ascii="Arial" w:hAnsi="Arial" w:cs="Arial"/>
                <w:sz w:val="18"/>
                <w:szCs w:val="18"/>
                <w:lang w:val="en-US"/>
              </w:rPr>
              <w:tab/>
              <w:t>R0987</w:t>
            </w:r>
          </w:p>
          <w:p w14:paraId="13DF4F71" w14:textId="0B022C8B"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Code</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an..3</w:t>
            </w:r>
            <w:r w:rsidRPr="00635202">
              <w:rPr>
                <w:rFonts w:ascii="Arial" w:hAnsi="Arial" w:cs="Arial"/>
                <w:sz w:val="18"/>
                <w:szCs w:val="18"/>
                <w:lang w:val="en-US"/>
              </w:rPr>
              <w:tab/>
              <w:t>CL252</w:t>
            </w:r>
            <w:r w:rsidRPr="00635202">
              <w:rPr>
                <w:rFonts w:ascii="Arial" w:hAnsi="Arial" w:cs="Arial"/>
                <w:sz w:val="18"/>
                <w:szCs w:val="18"/>
                <w:lang w:val="en-US"/>
              </w:rPr>
              <w:tab/>
            </w:r>
          </w:p>
          <w:p w14:paraId="73B4D0C6" w14:textId="77777777" w:rsidR="00635202" w:rsidRDefault="00635202" w:rsidP="00635202">
            <w:pPr>
              <w:ind w:left="1440"/>
              <w:rPr>
                <w:rFonts w:ascii="Arial" w:hAnsi="Arial" w:cs="Arial"/>
                <w:b/>
                <w:bCs/>
                <w:sz w:val="18"/>
                <w:szCs w:val="18"/>
                <w:u w:val="single"/>
                <w:lang w:val="en-US"/>
              </w:rPr>
            </w:pPr>
          </w:p>
          <w:p w14:paraId="5354879D" w14:textId="77777777" w:rsidR="00635202" w:rsidRDefault="00635202" w:rsidP="00635202">
            <w:pPr>
              <w:ind w:left="1440"/>
              <w:rPr>
                <w:rFonts w:ascii="Arial" w:hAnsi="Arial" w:cs="Arial"/>
                <w:b/>
                <w:bCs/>
                <w:sz w:val="18"/>
                <w:szCs w:val="18"/>
                <w:u w:val="single"/>
                <w:lang w:val="en-US"/>
              </w:rPr>
            </w:pPr>
          </w:p>
          <w:p w14:paraId="0FB7C339" w14:textId="7ABA2CC5" w:rsidR="00635202" w:rsidRPr="00635202" w:rsidRDefault="00635202" w:rsidP="00635202">
            <w:pPr>
              <w:ind w:left="1440"/>
              <w:rPr>
                <w:rFonts w:ascii="Arial" w:hAnsi="Arial" w:cs="Arial"/>
                <w:b/>
                <w:bCs/>
                <w:sz w:val="18"/>
                <w:szCs w:val="18"/>
                <w:u w:val="single"/>
                <w:lang w:val="en-US"/>
              </w:rPr>
            </w:pPr>
            <w:r w:rsidRPr="00635202">
              <w:rPr>
                <w:rFonts w:ascii="Arial" w:hAnsi="Arial" w:cs="Arial"/>
                <w:b/>
                <w:bCs/>
                <w:sz w:val="18"/>
                <w:szCs w:val="18"/>
                <w:u w:val="single"/>
                <w:lang w:val="en-US"/>
              </w:rPr>
              <w:lastRenderedPageBreak/>
              <w:t xml:space="preserve">CC055C - (E_GUA_INV) - GUARANTEE NOT VALID </w:t>
            </w:r>
          </w:p>
          <w:p w14:paraId="17C912A3" w14:textId="77777777" w:rsidR="00635202" w:rsidRDefault="00635202" w:rsidP="00635202">
            <w:pPr>
              <w:ind w:left="1440"/>
              <w:rPr>
                <w:rFonts w:ascii="Arial" w:hAnsi="Arial" w:cs="Arial"/>
                <w:sz w:val="18"/>
                <w:szCs w:val="18"/>
                <w:lang w:val="en-US"/>
              </w:rPr>
            </w:pPr>
            <w:r>
              <w:rPr>
                <w:rFonts w:ascii="Arial" w:hAnsi="Arial" w:cs="Arial"/>
                <w:sz w:val="18"/>
                <w:szCs w:val="18"/>
                <w:lang w:val="en-US"/>
              </w:rPr>
              <w:t>(…)</w:t>
            </w:r>
          </w:p>
          <w:p w14:paraId="17DCC225" w14:textId="77777777" w:rsidR="00635202" w:rsidRPr="00635202" w:rsidRDefault="00635202" w:rsidP="00635202">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GUARANTEE REFERENCE</w:t>
            </w:r>
            <w:r w:rsidRPr="00635202">
              <w:rPr>
                <w:rFonts w:ascii="Arial" w:hAnsi="Arial" w:cs="Arial"/>
                <w:sz w:val="18"/>
                <w:szCs w:val="18"/>
                <w:lang w:val="en-US"/>
              </w:rPr>
              <w:tab/>
            </w:r>
            <w:r w:rsidRPr="00635202">
              <w:rPr>
                <w:rFonts w:ascii="Arial" w:hAnsi="Arial" w:cs="Arial"/>
                <w:sz w:val="18"/>
                <w:szCs w:val="18"/>
                <w:lang w:val="en-US"/>
              </w:rPr>
              <w:tab/>
              <w:t>99x</w:t>
            </w:r>
            <w:r w:rsidRPr="00635202">
              <w:rPr>
                <w:rFonts w:ascii="Arial" w:hAnsi="Arial" w:cs="Arial"/>
                <w:sz w:val="18"/>
                <w:szCs w:val="18"/>
                <w:lang w:val="en-US"/>
              </w:rPr>
              <w:tab/>
              <w:t>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0B10D17F" w14:textId="77777777"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Sequence number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n..5</w:t>
            </w:r>
            <w:r w:rsidRPr="00635202">
              <w:rPr>
                <w:rFonts w:ascii="Arial" w:hAnsi="Arial" w:cs="Arial"/>
                <w:sz w:val="18"/>
                <w:szCs w:val="18"/>
                <w:lang w:val="en-US"/>
              </w:rPr>
              <w:tab/>
            </w:r>
            <w:r w:rsidRPr="00635202">
              <w:rPr>
                <w:rFonts w:ascii="Arial" w:hAnsi="Arial" w:cs="Arial"/>
                <w:sz w:val="18"/>
                <w:szCs w:val="18"/>
                <w:lang w:val="en-US"/>
              </w:rPr>
              <w:tab/>
              <w:t>R0987</w:t>
            </w:r>
          </w:p>
          <w:p w14:paraId="1F41B6A0" w14:textId="77777777"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GRN</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an..24</w:t>
            </w:r>
            <w:r w:rsidRPr="00635202">
              <w:rPr>
                <w:rFonts w:ascii="Arial" w:hAnsi="Arial" w:cs="Arial"/>
                <w:sz w:val="18"/>
                <w:szCs w:val="18"/>
                <w:lang w:val="en-US"/>
              </w:rPr>
              <w:tab/>
            </w:r>
            <w:r w:rsidRPr="00635202">
              <w:rPr>
                <w:rFonts w:ascii="Arial" w:hAnsi="Arial" w:cs="Arial"/>
                <w:sz w:val="18"/>
                <w:szCs w:val="18"/>
                <w:lang w:val="en-US"/>
              </w:rPr>
              <w:tab/>
              <w:t>G0002</w:t>
            </w:r>
          </w:p>
          <w:p w14:paraId="3707E886" w14:textId="25C88441" w:rsidR="00635202" w:rsidRPr="0085244E" w:rsidRDefault="00635202" w:rsidP="00635202">
            <w:pPr>
              <w:ind w:left="1440"/>
              <w:rPr>
                <w:rFonts w:ascii="Arial" w:hAnsi="Arial" w:cs="Arial"/>
                <w:b/>
                <w:bCs/>
                <w:sz w:val="18"/>
                <w:szCs w:val="18"/>
                <w:lang w:val="en-US"/>
              </w:rPr>
            </w:pPr>
            <w:r w:rsidRPr="0085244E">
              <w:rPr>
                <w:rFonts w:ascii="Arial" w:hAnsi="Arial" w:cs="Arial"/>
                <w:b/>
                <w:bCs/>
                <w:sz w:val="18"/>
                <w:szCs w:val="18"/>
                <w:highlight w:val="lightGray"/>
                <w:lang w:val="en-US"/>
              </w:rPr>
              <w:t>------INVALID GUARANTEE REASON</w:t>
            </w:r>
            <w:r w:rsidRPr="0085244E">
              <w:rPr>
                <w:rFonts w:ascii="Arial" w:hAnsi="Arial" w:cs="Arial"/>
                <w:b/>
                <w:bCs/>
                <w:sz w:val="18"/>
                <w:szCs w:val="18"/>
                <w:highlight w:val="lightGray"/>
                <w:lang w:val="en-US"/>
              </w:rPr>
              <w:tab/>
            </w:r>
            <w:r w:rsidRPr="0085244E">
              <w:rPr>
                <w:rFonts w:ascii="Arial" w:hAnsi="Arial" w:cs="Arial"/>
                <w:b/>
                <w:bCs/>
                <w:color w:val="FF0000"/>
                <w:sz w:val="18"/>
                <w:szCs w:val="18"/>
                <w:highlight w:val="lightGray"/>
                <w:lang w:val="en-US"/>
              </w:rPr>
              <w:t>1x</w:t>
            </w:r>
            <w:r w:rsidRPr="0085244E">
              <w:rPr>
                <w:rFonts w:ascii="Arial" w:hAnsi="Arial" w:cs="Arial"/>
                <w:b/>
                <w:bCs/>
                <w:sz w:val="18"/>
                <w:szCs w:val="18"/>
                <w:highlight w:val="lightGray"/>
                <w:lang w:val="en-US"/>
              </w:rPr>
              <w:tab/>
              <w:t>R</w:t>
            </w:r>
            <w:r w:rsidRPr="0085244E">
              <w:rPr>
                <w:rFonts w:ascii="Arial" w:hAnsi="Arial" w:cs="Arial"/>
                <w:b/>
                <w:bCs/>
                <w:sz w:val="18"/>
                <w:szCs w:val="18"/>
                <w:lang w:val="en-US"/>
              </w:rPr>
              <w:tab/>
            </w:r>
            <w:r w:rsidRPr="0085244E">
              <w:rPr>
                <w:rFonts w:ascii="Arial" w:hAnsi="Arial" w:cs="Arial"/>
                <w:b/>
                <w:bCs/>
                <w:sz w:val="18"/>
                <w:szCs w:val="18"/>
                <w:lang w:val="en-US"/>
              </w:rPr>
              <w:tab/>
            </w:r>
            <w:r w:rsidRPr="0085244E">
              <w:rPr>
                <w:rFonts w:ascii="Arial" w:hAnsi="Arial" w:cs="Arial"/>
                <w:b/>
                <w:bCs/>
                <w:sz w:val="18"/>
                <w:szCs w:val="18"/>
                <w:lang w:val="en-US"/>
              </w:rPr>
              <w:tab/>
            </w:r>
          </w:p>
          <w:p w14:paraId="457032B3" w14:textId="77777777" w:rsidR="00635202" w:rsidRPr="00635202" w:rsidRDefault="00635202" w:rsidP="00635202">
            <w:pPr>
              <w:ind w:left="1440"/>
              <w:rPr>
                <w:rFonts w:ascii="Arial" w:hAnsi="Arial" w:cs="Arial"/>
                <w:sz w:val="18"/>
                <w:szCs w:val="18"/>
                <w:lang w:val="en-US"/>
              </w:rPr>
            </w:pPr>
            <w:r w:rsidRPr="00635202">
              <w:rPr>
                <w:rFonts w:ascii="Arial" w:hAnsi="Arial" w:cs="Arial"/>
                <w:sz w:val="18"/>
                <w:szCs w:val="18"/>
                <w:lang w:val="en-US"/>
              </w:rPr>
              <w:t>Code</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an..3</w:t>
            </w:r>
            <w:r w:rsidRPr="00635202">
              <w:rPr>
                <w:rFonts w:ascii="Arial" w:hAnsi="Arial" w:cs="Arial"/>
                <w:sz w:val="18"/>
                <w:szCs w:val="18"/>
                <w:lang w:val="en-US"/>
              </w:rPr>
              <w:tab/>
              <w:t>CL252</w:t>
            </w:r>
            <w:r w:rsidRPr="00635202">
              <w:rPr>
                <w:rFonts w:ascii="Arial" w:hAnsi="Arial" w:cs="Arial"/>
                <w:sz w:val="18"/>
                <w:szCs w:val="18"/>
                <w:lang w:val="en-US"/>
              </w:rPr>
              <w:tab/>
            </w:r>
          </w:p>
          <w:p w14:paraId="7C55C495" w14:textId="77777777" w:rsidR="00635202" w:rsidRDefault="00635202" w:rsidP="00635202">
            <w:pPr>
              <w:ind w:left="1440"/>
              <w:rPr>
                <w:rFonts w:ascii="Arial" w:hAnsi="Arial" w:cs="Arial"/>
                <w:sz w:val="18"/>
                <w:szCs w:val="18"/>
                <w:lang w:val="en-US"/>
              </w:rPr>
            </w:pPr>
            <w:r w:rsidRPr="00635202">
              <w:rPr>
                <w:rFonts w:ascii="Arial" w:hAnsi="Arial" w:cs="Arial"/>
                <w:sz w:val="18"/>
                <w:szCs w:val="18"/>
                <w:lang w:val="en-US"/>
              </w:rPr>
              <w:t>Text</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O</w:t>
            </w:r>
            <w:r w:rsidRPr="00635202">
              <w:rPr>
                <w:rFonts w:ascii="Arial" w:hAnsi="Arial" w:cs="Arial"/>
                <w:sz w:val="18"/>
                <w:szCs w:val="18"/>
                <w:lang w:val="en-US"/>
              </w:rPr>
              <w:tab/>
              <w:t>an..512</w:t>
            </w:r>
          </w:p>
          <w:p w14:paraId="1194ACD9" w14:textId="016373E1" w:rsidR="00635202" w:rsidRDefault="00635202" w:rsidP="005F213D">
            <w:pPr>
              <w:rPr>
                <w:rFonts w:asciiTheme="minorHAnsi" w:hAnsiTheme="minorHAnsi" w:cstheme="minorHAnsi"/>
                <w:sz w:val="22"/>
                <w:szCs w:val="22"/>
                <w:lang w:val="en-IE"/>
              </w:rPr>
            </w:pPr>
          </w:p>
          <w:p w14:paraId="6711EA25" w14:textId="4EC82F67" w:rsidR="007073D9" w:rsidRPr="007073D9" w:rsidRDefault="0085244E" w:rsidP="007073D9">
            <w:pPr>
              <w:rPr>
                <w:rFonts w:asciiTheme="minorHAnsi" w:hAnsiTheme="minorHAnsi" w:cstheme="minorHAnsi"/>
                <w:sz w:val="22"/>
                <w:szCs w:val="22"/>
                <w:lang w:val="en-IE"/>
              </w:rPr>
            </w:pPr>
            <w:r>
              <w:rPr>
                <w:rFonts w:asciiTheme="minorHAnsi" w:hAnsiTheme="minorHAnsi" w:cstheme="minorHAnsi"/>
                <w:sz w:val="22"/>
                <w:szCs w:val="22"/>
                <w:lang w:val="en-IE"/>
              </w:rPr>
              <w:t xml:space="preserve">The </w:t>
            </w:r>
            <w:r w:rsidR="007073D9" w:rsidRPr="007073D9">
              <w:rPr>
                <w:rFonts w:asciiTheme="minorHAnsi" w:hAnsiTheme="minorHAnsi" w:cstheme="minorHAnsi"/>
                <w:sz w:val="22"/>
                <w:szCs w:val="22"/>
                <w:lang w:val="en-IE"/>
              </w:rPr>
              <w:t>difference in the cardinalities of the DG "INVALID GUARANTEE REASON" in the IE205 and IE055</w:t>
            </w:r>
            <w:r>
              <w:rPr>
                <w:rFonts w:asciiTheme="minorHAnsi" w:hAnsiTheme="minorHAnsi" w:cstheme="minorHAnsi"/>
                <w:sz w:val="22"/>
                <w:szCs w:val="22"/>
                <w:lang w:val="en-IE"/>
              </w:rPr>
              <w:t xml:space="preserve"> can be an issue</w:t>
            </w:r>
            <w:r w:rsidR="007073D9" w:rsidRPr="007073D9">
              <w:rPr>
                <w:rFonts w:asciiTheme="minorHAnsi" w:hAnsiTheme="minorHAnsi" w:cstheme="minorHAnsi"/>
                <w:sz w:val="22"/>
                <w:szCs w:val="22"/>
                <w:lang w:val="en-IE"/>
              </w:rPr>
              <w:t>.</w:t>
            </w:r>
            <w:r w:rsidR="00C53B85">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In </w:t>
            </w:r>
            <w:r w:rsidR="007073D9" w:rsidRPr="007073D9">
              <w:rPr>
                <w:rFonts w:asciiTheme="minorHAnsi" w:hAnsiTheme="minorHAnsi" w:cstheme="minorHAnsi"/>
                <w:sz w:val="22"/>
                <w:szCs w:val="22"/>
                <w:lang w:val="en-IE"/>
              </w:rPr>
              <w:t>the DDNTA</w:t>
            </w:r>
            <w:r>
              <w:rPr>
                <w:rFonts w:asciiTheme="minorHAnsi" w:hAnsiTheme="minorHAnsi" w:cstheme="minorHAnsi"/>
                <w:sz w:val="22"/>
                <w:szCs w:val="22"/>
                <w:lang w:val="en-IE"/>
              </w:rPr>
              <w:t>-</w:t>
            </w:r>
            <w:r w:rsidR="007073D9" w:rsidRPr="007073D9">
              <w:rPr>
                <w:rFonts w:asciiTheme="minorHAnsi" w:hAnsiTheme="minorHAnsi" w:cstheme="minorHAnsi"/>
                <w:sz w:val="22"/>
                <w:szCs w:val="22"/>
                <w:lang w:val="en-IE"/>
              </w:rPr>
              <w:t xml:space="preserve">5.15.0-v1.00 </w:t>
            </w:r>
            <w:r w:rsidR="007073D9" w:rsidRPr="0085244E">
              <w:rPr>
                <w:rFonts w:asciiTheme="minorHAnsi" w:hAnsiTheme="minorHAnsi" w:cstheme="minorHAnsi"/>
                <w:b/>
                <w:bCs/>
                <w:sz w:val="22"/>
                <w:szCs w:val="22"/>
                <w:lang w:val="en-IE"/>
              </w:rPr>
              <w:t>Main Document</w:t>
            </w:r>
            <w:r w:rsidR="007073D9" w:rsidRPr="007073D9">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the </w:t>
            </w:r>
            <w:r w:rsidR="007073D9" w:rsidRPr="007073D9">
              <w:rPr>
                <w:rFonts w:asciiTheme="minorHAnsi" w:hAnsiTheme="minorHAnsi" w:cstheme="minorHAnsi"/>
                <w:sz w:val="22"/>
                <w:szCs w:val="22"/>
                <w:lang w:val="en-IE"/>
              </w:rPr>
              <w:t>scenario "</w:t>
            </w:r>
            <w:r w:rsidR="007073D9" w:rsidRPr="0085244E">
              <w:rPr>
                <w:rFonts w:asciiTheme="minorHAnsi" w:hAnsiTheme="minorHAnsi" w:cstheme="minorHAnsi"/>
                <w:b/>
                <w:bCs/>
                <w:sz w:val="22"/>
                <w:szCs w:val="22"/>
                <w:lang w:val="en-IE"/>
              </w:rPr>
              <w:t>III.II.2.9.2 T-TRA-DEP-A-013-Release for transit refused due to guarantee registration failure</w:t>
            </w:r>
            <w:r w:rsidR="007073D9" w:rsidRPr="007073D9">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includes </w:t>
            </w:r>
            <w:r w:rsidR="007073D9" w:rsidRPr="007073D9">
              <w:rPr>
                <w:rFonts w:asciiTheme="minorHAnsi" w:hAnsiTheme="minorHAnsi" w:cstheme="minorHAnsi"/>
                <w:sz w:val="22"/>
                <w:szCs w:val="22"/>
                <w:lang w:val="en-IE"/>
              </w:rPr>
              <w:t xml:space="preserve">the following </w:t>
            </w:r>
            <w:r>
              <w:rPr>
                <w:rFonts w:asciiTheme="minorHAnsi" w:hAnsiTheme="minorHAnsi" w:cstheme="minorHAnsi"/>
                <w:sz w:val="22"/>
                <w:szCs w:val="22"/>
                <w:lang w:val="en-IE"/>
              </w:rPr>
              <w:t>text</w:t>
            </w:r>
            <w:r w:rsidR="007073D9" w:rsidRPr="007073D9">
              <w:rPr>
                <w:rFonts w:asciiTheme="minorHAnsi" w:hAnsiTheme="minorHAnsi" w:cstheme="minorHAnsi"/>
                <w:sz w:val="22"/>
                <w:szCs w:val="22"/>
                <w:lang w:val="en-IE"/>
              </w:rPr>
              <w:t>:</w:t>
            </w:r>
          </w:p>
          <w:p w14:paraId="35508A7F" w14:textId="77777777" w:rsidR="007073D9" w:rsidRPr="007073D9" w:rsidRDefault="007073D9" w:rsidP="007073D9">
            <w:pPr>
              <w:rPr>
                <w:rFonts w:asciiTheme="minorHAnsi" w:hAnsiTheme="minorHAnsi" w:cstheme="minorHAnsi"/>
                <w:sz w:val="22"/>
                <w:szCs w:val="22"/>
                <w:lang w:val="en-IE"/>
              </w:rPr>
            </w:pPr>
          </w:p>
          <w:p w14:paraId="6DDE0A0B" w14:textId="77777777" w:rsidR="007073D9" w:rsidRPr="0085244E" w:rsidRDefault="007073D9" w:rsidP="0085244E">
            <w:pPr>
              <w:ind w:left="720"/>
              <w:rPr>
                <w:rFonts w:asciiTheme="minorHAnsi" w:hAnsiTheme="minorHAnsi" w:cstheme="minorHAnsi"/>
                <w:i/>
                <w:iCs/>
                <w:sz w:val="22"/>
                <w:szCs w:val="22"/>
                <w:lang w:val="en-IE"/>
              </w:rPr>
            </w:pPr>
            <w:r w:rsidRPr="0085244E">
              <w:rPr>
                <w:rFonts w:asciiTheme="minorHAnsi" w:hAnsiTheme="minorHAnsi" w:cstheme="minorHAnsi"/>
                <w:i/>
                <w:iCs/>
                <w:sz w:val="22"/>
                <w:szCs w:val="22"/>
                <w:lang w:val="en-IE"/>
              </w:rPr>
              <w:t xml:space="preserve">"[Step 5] The result of the guarantee check is not successful. Consequently, the Office of Guarantee sends a </w:t>
            </w:r>
            <w:r w:rsidRPr="0085244E">
              <w:rPr>
                <w:rFonts w:asciiTheme="minorHAnsi" w:hAnsiTheme="minorHAnsi" w:cstheme="minorHAnsi"/>
                <w:b/>
                <w:bCs/>
                <w:i/>
                <w:iCs/>
                <w:sz w:val="22"/>
                <w:szCs w:val="22"/>
                <w:lang w:val="en-IE"/>
              </w:rPr>
              <w:t>negative ‘Guarantee Use Result’ C_GUA_USR (IE205)</w:t>
            </w:r>
            <w:r w:rsidRPr="0085244E">
              <w:rPr>
                <w:rFonts w:asciiTheme="minorHAnsi" w:hAnsiTheme="minorHAnsi" w:cstheme="minorHAnsi"/>
                <w:i/>
                <w:iCs/>
                <w:sz w:val="22"/>
                <w:szCs w:val="22"/>
                <w:lang w:val="en-IE"/>
              </w:rPr>
              <w:t xml:space="preserve"> back to the Office of Departure (i.e. with the data group ‘Invalidity Guarantee Reason’ present in the message).</w:t>
            </w:r>
          </w:p>
          <w:p w14:paraId="7A343503" w14:textId="77777777" w:rsidR="007073D9" w:rsidRPr="0085244E" w:rsidRDefault="007073D9" w:rsidP="0085244E">
            <w:pPr>
              <w:ind w:left="720"/>
              <w:rPr>
                <w:rFonts w:asciiTheme="minorHAnsi" w:hAnsiTheme="minorHAnsi" w:cstheme="minorHAnsi"/>
                <w:i/>
                <w:iCs/>
                <w:sz w:val="22"/>
                <w:szCs w:val="22"/>
                <w:lang w:val="en-IE"/>
              </w:rPr>
            </w:pPr>
          </w:p>
          <w:p w14:paraId="3FE2BF62" w14:textId="77777777" w:rsidR="007073D9" w:rsidRPr="0085244E" w:rsidRDefault="007073D9" w:rsidP="0085244E">
            <w:pPr>
              <w:ind w:left="720"/>
              <w:rPr>
                <w:rFonts w:asciiTheme="minorHAnsi" w:hAnsiTheme="minorHAnsi" w:cstheme="minorHAnsi"/>
                <w:i/>
                <w:iCs/>
                <w:sz w:val="22"/>
                <w:szCs w:val="22"/>
                <w:lang w:val="en-IE"/>
              </w:rPr>
            </w:pPr>
            <w:r w:rsidRPr="0085244E">
              <w:rPr>
                <w:rFonts w:asciiTheme="minorHAnsi" w:hAnsiTheme="minorHAnsi" w:cstheme="minorHAnsi"/>
                <w:i/>
                <w:iCs/>
                <w:sz w:val="22"/>
                <w:szCs w:val="22"/>
                <w:lang w:val="en-IE"/>
              </w:rPr>
              <w:t>[Step 6] The timer at the Office of Departure T_Guarantee_Awaiting_Amendment starts.</w:t>
            </w:r>
          </w:p>
          <w:p w14:paraId="78D4DFD9" w14:textId="77777777" w:rsidR="007073D9" w:rsidRPr="0085244E" w:rsidRDefault="007073D9" w:rsidP="0085244E">
            <w:pPr>
              <w:ind w:left="720"/>
              <w:rPr>
                <w:rFonts w:asciiTheme="minorHAnsi" w:hAnsiTheme="minorHAnsi" w:cstheme="minorHAnsi"/>
                <w:i/>
                <w:iCs/>
                <w:sz w:val="22"/>
                <w:szCs w:val="22"/>
                <w:lang w:val="en-IE"/>
              </w:rPr>
            </w:pPr>
          </w:p>
          <w:p w14:paraId="199C9274" w14:textId="77777777" w:rsidR="007073D9" w:rsidRPr="0085244E" w:rsidRDefault="007073D9" w:rsidP="0085244E">
            <w:pPr>
              <w:ind w:left="720"/>
              <w:rPr>
                <w:rFonts w:asciiTheme="minorHAnsi" w:hAnsiTheme="minorHAnsi" w:cstheme="minorHAnsi"/>
                <w:i/>
                <w:iCs/>
                <w:sz w:val="22"/>
                <w:szCs w:val="22"/>
                <w:lang w:val="en-IE"/>
              </w:rPr>
            </w:pPr>
            <w:r w:rsidRPr="0085244E">
              <w:rPr>
                <w:rFonts w:asciiTheme="minorHAnsi" w:hAnsiTheme="minorHAnsi" w:cstheme="minorHAnsi"/>
                <w:i/>
                <w:iCs/>
                <w:sz w:val="22"/>
                <w:szCs w:val="22"/>
                <w:lang w:val="en-IE"/>
              </w:rPr>
              <w:t>The state of the movement at the Office of Departure is set to Guarantee under amendment.</w:t>
            </w:r>
          </w:p>
          <w:p w14:paraId="26AB211E" w14:textId="77777777" w:rsidR="007073D9" w:rsidRPr="0085244E" w:rsidRDefault="007073D9" w:rsidP="0085244E">
            <w:pPr>
              <w:ind w:left="720"/>
              <w:rPr>
                <w:rFonts w:asciiTheme="minorHAnsi" w:hAnsiTheme="minorHAnsi" w:cstheme="minorHAnsi"/>
                <w:i/>
                <w:iCs/>
                <w:sz w:val="22"/>
                <w:szCs w:val="22"/>
                <w:lang w:val="en-IE"/>
              </w:rPr>
            </w:pPr>
          </w:p>
          <w:p w14:paraId="0E223F7D" w14:textId="77777777" w:rsidR="007073D9" w:rsidRPr="0085244E" w:rsidRDefault="007073D9" w:rsidP="0085244E">
            <w:pPr>
              <w:ind w:left="720"/>
              <w:rPr>
                <w:rFonts w:asciiTheme="minorHAnsi" w:hAnsiTheme="minorHAnsi" w:cstheme="minorHAnsi"/>
                <w:i/>
                <w:iCs/>
                <w:sz w:val="22"/>
                <w:szCs w:val="22"/>
                <w:lang w:val="en-IE"/>
              </w:rPr>
            </w:pPr>
            <w:r w:rsidRPr="0085244E">
              <w:rPr>
                <w:rFonts w:asciiTheme="minorHAnsi" w:hAnsiTheme="minorHAnsi" w:cstheme="minorHAnsi"/>
                <w:i/>
                <w:iCs/>
                <w:sz w:val="22"/>
                <w:szCs w:val="22"/>
                <w:lang w:val="en-IE"/>
              </w:rPr>
              <w:t xml:space="preserve">[Step 7] </w:t>
            </w:r>
            <w:r w:rsidRPr="0085244E">
              <w:rPr>
                <w:rFonts w:asciiTheme="minorHAnsi" w:hAnsiTheme="minorHAnsi" w:cstheme="minorHAnsi"/>
                <w:b/>
                <w:bCs/>
                <w:i/>
                <w:iCs/>
                <w:sz w:val="22"/>
                <w:szCs w:val="22"/>
                <w:lang w:val="en-IE"/>
              </w:rPr>
              <w:t>The Holder of the Transit Procedure is notified with the ‘Guarantee Not Valid’ E_GUA_INV (IE055) message since the declared guarantee is not valid.</w:t>
            </w:r>
          </w:p>
          <w:p w14:paraId="52EA4BBE" w14:textId="77777777" w:rsidR="007073D9" w:rsidRPr="0085244E" w:rsidRDefault="007073D9" w:rsidP="0085244E">
            <w:pPr>
              <w:ind w:left="720"/>
              <w:rPr>
                <w:rFonts w:asciiTheme="minorHAnsi" w:hAnsiTheme="minorHAnsi" w:cstheme="minorHAnsi"/>
                <w:i/>
                <w:iCs/>
                <w:sz w:val="22"/>
                <w:szCs w:val="22"/>
                <w:lang w:val="en-IE"/>
              </w:rPr>
            </w:pPr>
            <w:r w:rsidRPr="0085244E">
              <w:rPr>
                <w:rFonts w:asciiTheme="minorHAnsi" w:hAnsiTheme="minorHAnsi" w:cstheme="minorHAnsi"/>
                <w:i/>
                <w:iCs/>
                <w:sz w:val="22"/>
                <w:szCs w:val="22"/>
                <w:lang w:val="en-IE"/>
              </w:rPr>
              <w:t>After reception of the ‘Guarantee Not Valid’ E_GUA_INV (IE055) message, the Holder of the Transit Procedure needs to amend the invalid guarantee by sending the ‘Declaration Amendment’ E_DEC_AMD (IE013) message".</w:t>
            </w:r>
          </w:p>
          <w:p w14:paraId="01688DBF" w14:textId="77777777" w:rsidR="007073D9" w:rsidRPr="007073D9" w:rsidRDefault="007073D9" w:rsidP="007073D9">
            <w:pPr>
              <w:rPr>
                <w:rFonts w:asciiTheme="minorHAnsi" w:hAnsiTheme="minorHAnsi" w:cstheme="minorHAnsi"/>
                <w:sz w:val="22"/>
                <w:szCs w:val="22"/>
                <w:lang w:val="en-IE"/>
              </w:rPr>
            </w:pPr>
          </w:p>
          <w:p w14:paraId="23128412" w14:textId="524E9025" w:rsidR="007073D9" w:rsidRPr="007073D9" w:rsidRDefault="0085244E" w:rsidP="007073D9">
            <w:pPr>
              <w:rPr>
                <w:rFonts w:asciiTheme="minorHAnsi" w:hAnsiTheme="minorHAnsi" w:cstheme="minorHAnsi"/>
                <w:sz w:val="22"/>
                <w:szCs w:val="22"/>
                <w:lang w:val="en-IE"/>
              </w:rPr>
            </w:pPr>
            <w:r>
              <w:rPr>
                <w:rFonts w:asciiTheme="minorHAnsi" w:hAnsiTheme="minorHAnsi" w:cstheme="minorHAnsi"/>
                <w:sz w:val="22"/>
                <w:szCs w:val="22"/>
                <w:lang w:val="en-IE"/>
              </w:rPr>
              <w:t>T</w:t>
            </w:r>
            <w:r w:rsidR="007073D9" w:rsidRPr="007073D9">
              <w:rPr>
                <w:rFonts w:asciiTheme="minorHAnsi" w:hAnsiTheme="minorHAnsi" w:cstheme="minorHAnsi"/>
                <w:sz w:val="22"/>
                <w:szCs w:val="22"/>
                <w:lang w:val="en-IE"/>
              </w:rPr>
              <w:t xml:space="preserve">he Office of Departure </w:t>
            </w:r>
            <w:r>
              <w:rPr>
                <w:rFonts w:asciiTheme="minorHAnsi" w:hAnsiTheme="minorHAnsi" w:cstheme="minorHAnsi"/>
                <w:sz w:val="22"/>
                <w:szCs w:val="22"/>
                <w:lang w:val="en-IE"/>
              </w:rPr>
              <w:t xml:space="preserve">must be able to </w:t>
            </w:r>
            <w:r w:rsidR="007073D9" w:rsidRPr="007073D9">
              <w:rPr>
                <w:rFonts w:asciiTheme="minorHAnsi" w:hAnsiTheme="minorHAnsi" w:cstheme="minorHAnsi"/>
                <w:sz w:val="22"/>
                <w:szCs w:val="22"/>
                <w:lang w:val="en-IE"/>
              </w:rPr>
              <w:t>send</w:t>
            </w:r>
            <w:r>
              <w:rPr>
                <w:rFonts w:asciiTheme="minorHAnsi" w:hAnsiTheme="minorHAnsi" w:cstheme="minorHAnsi"/>
                <w:sz w:val="22"/>
                <w:szCs w:val="22"/>
                <w:lang w:val="en-IE"/>
              </w:rPr>
              <w:t xml:space="preserve"> </w:t>
            </w:r>
            <w:r w:rsidRPr="0085244E">
              <w:rPr>
                <w:rFonts w:asciiTheme="minorHAnsi" w:hAnsiTheme="minorHAnsi" w:cstheme="minorHAnsi"/>
                <w:b/>
                <w:bCs/>
                <w:sz w:val="22"/>
                <w:szCs w:val="22"/>
                <w:lang w:val="en-IE"/>
              </w:rPr>
              <w:t>one</w:t>
            </w:r>
            <w:r>
              <w:rPr>
                <w:rFonts w:asciiTheme="minorHAnsi" w:hAnsiTheme="minorHAnsi" w:cstheme="minorHAnsi"/>
                <w:sz w:val="22"/>
                <w:szCs w:val="22"/>
                <w:lang w:val="en-IE"/>
              </w:rPr>
              <w:t xml:space="preserve"> </w:t>
            </w:r>
            <w:r w:rsidR="007073D9" w:rsidRPr="007073D9">
              <w:rPr>
                <w:rFonts w:asciiTheme="minorHAnsi" w:hAnsiTheme="minorHAnsi" w:cstheme="minorHAnsi"/>
                <w:sz w:val="22"/>
                <w:szCs w:val="22"/>
                <w:lang w:val="en-IE"/>
              </w:rPr>
              <w:t xml:space="preserve">message </w:t>
            </w:r>
            <w:r>
              <w:rPr>
                <w:rFonts w:asciiTheme="minorHAnsi" w:hAnsiTheme="minorHAnsi" w:cstheme="minorHAnsi"/>
                <w:sz w:val="22"/>
                <w:szCs w:val="22"/>
                <w:lang w:val="en-IE"/>
              </w:rPr>
              <w:t xml:space="preserve">(i.e. </w:t>
            </w:r>
            <w:r w:rsidRPr="0085244E">
              <w:rPr>
                <w:rFonts w:asciiTheme="minorHAnsi" w:hAnsiTheme="minorHAnsi" w:cstheme="minorHAnsi"/>
                <w:b/>
                <w:bCs/>
                <w:sz w:val="22"/>
                <w:szCs w:val="22"/>
                <w:lang w:val="en-IE"/>
              </w:rPr>
              <w:t>not nine</w:t>
            </w:r>
            <w:r>
              <w:rPr>
                <w:rFonts w:asciiTheme="minorHAnsi" w:hAnsiTheme="minorHAnsi" w:cstheme="minorHAnsi"/>
                <w:sz w:val="22"/>
                <w:szCs w:val="22"/>
                <w:lang w:val="en-IE"/>
              </w:rPr>
              <w:t xml:space="preserve"> messages) </w:t>
            </w:r>
            <w:r w:rsidRPr="007073D9">
              <w:rPr>
                <w:rFonts w:asciiTheme="minorHAnsi" w:hAnsiTheme="minorHAnsi" w:cstheme="minorHAnsi"/>
                <w:sz w:val="22"/>
                <w:szCs w:val="22"/>
                <w:lang w:val="en-IE"/>
              </w:rPr>
              <w:t xml:space="preserve">IE055 </w:t>
            </w:r>
            <w:r w:rsidR="007073D9" w:rsidRPr="007073D9">
              <w:rPr>
                <w:rFonts w:asciiTheme="minorHAnsi" w:hAnsiTheme="minorHAnsi" w:cstheme="minorHAnsi"/>
                <w:sz w:val="22"/>
                <w:szCs w:val="22"/>
                <w:lang w:val="en-IE"/>
              </w:rPr>
              <w:t>to the Holder of Transit Procedure upon reception of the IE205 that contains the DG "INVALID GUARANTEE REASON".</w:t>
            </w:r>
          </w:p>
          <w:p w14:paraId="18617C69" w14:textId="77777777" w:rsidR="007073D9" w:rsidRPr="007073D9" w:rsidRDefault="007073D9" w:rsidP="007073D9">
            <w:pPr>
              <w:rPr>
                <w:rFonts w:asciiTheme="minorHAnsi" w:hAnsiTheme="minorHAnsi" w:cstheme="minorHAnsi"/>
                <w:sz w:val="22"/>
                <w:szCs w:val="22"/>
                <w:lang w:val="en-IE"/>
              </w:rPr>
            </w:pPr>
          </w:p>
          <w:p w14:paraId="722C1564" w14:textId="577D2583" w:rsidR="007073D9" w:rsidRPr="007073D9" w:rsidRDefault="0085244E" w:rsidP="007073D9">
            <w:pPr>
              <w:rPr>
                <w:rFonts w:asciiTheme="minorHAnsi" w:hAnsiTheme="minorHAnsi" w:cstheme="minorHAnsi"/>
                <w:sz w:val="22"/>
                <w:szCs w:val="22"/>
                <w:lang w:val="en-IE"/>
              </w:rPr>
            </w:pPr>
            <w:r>
              <w:rPr>
                <w:rFonts w:asciiTheme="minorHAnsi" w:hAnsiTheme="minorHAnsi" w:cstheme="minorHAnsi"/>
                <w:sz w:val="22"/>
                <w:szCs w:val="22"/>
                <w:lang w:val="en-IE"/>
              </w:rPr>
              <w:t xml:space="preserve">When the message IE205 is received with two or more </w:t>
            </w:r>
            <w:r w:rsidRPr="0085244E">
              <w:rPr>
                <w:rFonts w:asciiTheme="minorHAnsi" w:hAnsiTheme="minorHAnsi" w:cstheme="minorHAnsi"/>
                <w:b/>
                <w:bCs/>
                <w:i/>
                <w:iCs/>
                <w:sz w:val="22"/>
                <w:szCs w:val="22"/>
                <w:lang w:val="en-IE"/>
              </w:rPr>
              <w:t>‘Guarantee Not Valid’</w:t>
            </w:r>
            <w:r>
              <w:rPr>
                <w:rFonts w:asciiTheme="minorHAnsi" w:hAnsiTheme="minorHAnsi" w:cstheme="minorHAnsi"/>
                <w:sz w:val="22"/>
                <w:szCs w:val="22"/>
                <w:lang w:val="en-IE"/>
              </w:rPr>
              <w:t>, the Office of Departure should not be obliged to select which code to use in the IE055. A</w:t>
            </w:r>
            <w:r w:rsidR="007073D9" w:rsidRPr="007073D9">
              <w:rPr>
                <w:rFonts w:asciiTheme="minorHAnsi" w:hAnsiTheme="minorHAnsi" w:cstheme="minorHAnsi"/>
                <w:sz w:val="22"/>
                <w:szCs w:val="22"/>
                <w:lang w:val="en-IE"/>
              </w:rPr>
              <w:t xml:space="preserve">ll errors regarding the Guarantee (as received from GMS via the </w:t>
            </w:r>
            <w:r>
              <w:rPr>
                <w:rFonts w:asciiTheme="minorHAnsi" w:hAnsiTheme="minorHAnsi" w:cstheme="minorHAnsi"/>
                <w:sz w:val="22"/>
                <w:szCs w:val="22"/>
                <w:lang w:val="en-IE"/>
              </w:rPr>
              <w:t>message IE205</w:t>
            </w:r>
            <w:r w:rsidR="007073D9" w:rsidRPr="007073D9">
              <w:rPr>
                <w:rFonts w:asciiTheme="minorHAnsi" w:hAnsiTheme="minorHAnsi" w:cstheme="minorHAnsi"/>
                <w:sz w:val="22"/>
                <w:szCs w:val="22"/>
                <w:lang w:val="en-IE"/>
              </w:rPr>
              <w:t xml:space="preserve">) should be reported to the Holder of the Transit Procedure with the </w:t>
            </w:r>
            <w:r>
              <w:rPr>
                <w:rFonts w:asciiTheme="minorHAnsi" w:hAnsiTheme="minorHAnsi" w:cstheme="minorHAnsi"/>
                <w:sz w:val="22"/>
                <w:szCs w:val="22"/>
                <w:lang w:val="en-IE"/>
              </w:rPr>
              <w:t>message IE205</w:t>
            </w:r>
            <w:r w:rsidR="007073D9" w:rsidRPr="007073D9">
              <w:rPr>
                <w:rFonts w:asciiTheme="minorHAnsi" w:hAnsiTheme="minorHAnsi" w:cstheme="minorHAnsi"/>
                <w:sz w:val="22"/>
                <w:szCs w:val="22"/>
                <w:lang w:val="en-IE"/>
              </w:rPr>
              <w:t>.</w:t>
            </w:r>
          </w:p>
          <w:p w14:paraId="203D88DA" w14:textId="77777777" w:rsidR="007073D9" w:rsidRPr="007073D9" w:rsidRDefault="007073D9" w:rsidP="007073D9">
            <w:pPr>
              <w:rPr>
                <w:rFonts w:asciiTheme="minorHAnsi" w:hAnsiTheme="minorHAnsi" w:cstheme="minorHAnsi"/>
                <w:sz w:val="22"/>
                <w:szCs w:val="22"/>
                <w:lang w:val="en-IE"/>
              </w:rPr>
            </w:pPr>
          </w:p>
          <w:p w14:paraId="5C9B32FD" w14:textId="7BEFFF6F" w:rsidR="009E121F" w:rsidRDefault="007C593B" w:rsidP="005F213D">
            <w:pPr>
              <w:rPr>
                <w:rFonts w:asciiTheme="minorHAnsi" w:hAnsiTheme="minorHAnsi" w:cstheme="minorHAnsi"/>
                <w:sz w:val="22"/>
                <w:szCs w:val="22"/>
                <w:lang w:val="en-IE"/>
              </w:rPr>
            </w:pPr>
            <w:r>
              <w:rPr>
                <w:rFonts w:asciiTheme="minorHAnsi" w:hAnsiTheme="minorHAnsi" w:cstheme="minorHAnsi"/>
                <w:sz w:val="22"/>
                <w:szCs w:val="22"/>
                <w:lang w:val="en-IE"/>
              </w:rPr>
              <w:t xml:space="preserve">This error </w:t>
            </w:r>
            <w:r w:rsidR="00C53B85">
              <w:rPr>
                <w:rFonts w:asciiTheme="minorHAnsi" w:hAnsiTheme="minorHAnsi" w:cstheme="minorHAnsi"/>
                <w:sz w:val="22"/>
                <w:szCs w:val="22"/>
                <w:lang w:val="en-IE"/>
              </w:rPr>
              <w:t xml:space="preserve">in the CC055C </w:t>
            </w:r>
            <w:r>
              <w:rPr>
                <w:rFonts w:asciiTheme="minorHAnsi" w:hAnsiTheme="minorHAnsi" w:cstheme="minorHAnsi"/>
                <w:sz w:val="22"/>
                <w:szCs w:val="22"/>
                <w:lang w:val="en-IE"/>
              </w:rPr>
              <w:t xml:space="preserve">should be corrected, to ensure </w:t>
            </w:r>
            <w:r w:rsidRPr="009262CD">
              <w:rPr>
                <w:rFonts w:asciiTheme="minorHAnsi" w:hAnsiTheme="minorHAnsi" w:cstheme="minorHAnsi"/>
                <w:b/>
                <w:bCs/>
                <w:sz w:val="22"/>
                <w:szCs w:val="22"/>
                <w:lang w:val="en-IE"/>
              </w:rPr>
              <w:t>consistency of the structure</w:t>
            </w:r>
            <w:r>
              <w:rPr>
                <w:rFonts w:asciiTheme="minorHAnsi" w:hAnsiTheme="minorHAnsi" w:cstheme="minorHAnsi"/>
                <w:sz w:val="22"/>
                <w:szCs w:val="22"/>
                <w:lang w:val="en-IE"/>
              </w:rPr>
              <w:t xml:space="preserve"> across all messages.</w:t>
            </w:r>
          </w:p>
          <w:p w14:paraId="21A16BCA" w14:textId="77777777" w:rsidR="00E662CE" w:rsidRDefault="00E662CE" w:rsidP="007C593B">
            <w:pPr>
              <w:rPr>
                <w:rFonts w:asciiTheme="minorHAnsi" w:hAnsiTheme="minorHAnsi" w:cstheme="minorHAnsi"/>
                <w:sz w:val="22"/>
                <w:szCs w:val="22"/>
                <w:lang w:val="en-IE"/>
              </w:rPr>
            </w:pPr>
          </w:p>
          <w:p w14:paraId="469526F9" w14:textId="77777777" w:rsidR="00C53B85" w:rsidRDefault="00C53B85" w:rsidP="007C593B">
            <w:pPr>
              <w:rPr>
                <w:rFonts w:asciiTheme="minorHAnsi" w:hAnsiTheme="minorHAnsi" w:cstheme="minorHAnsi"/>
                <w:sz w:val="22"/>
                <w:szCs w:val="22"/>
                <w:lang w:val="en-IE"/>
              </w:rPr>
            </w:pPr>
          </w:p>
          <w:p w14:paraId="4749B712" w14:textId="00883E10" w:rsidR="00C53B85" w:rsidRDefault="00C53B85" w:rsidP="007C593B">
            <w:pPr>
              <w:rPr>
                <w:rFonts w:asciiTheme="minorHAnsi" w:hAnsiTheme="minorHAnsi" w:cstheme="minorHAnsi"/>
                <w:sz w:val="22"/>
                <w:szCs w:val="22"/>
                <w:lang w:val="en-IE"/>
              </w:rPr>
            </w:pPr>
            <w:r>
              <w:rPr>
                <w:rFonts w:asciiTheme="minorHAnsi" w:hAnsiTheme="minorHAnsi" w:cstheme="minorHAnsi"/>
                <w:sz w:val="22"/>
                <w:szCs w:val="22"/>
                <w:lang w:val="en-IE"/>
              </w:rPr>
              <w:t xml:space="preserve">The same issue is also included in the </w:t>
            </w:r>
            <w:r w:rsidRPr="00E857B0">
              <w:rPr>
                <w:rFonts w:asciiTheme="minorHAnsi" w:hAnsiTheme="minorHAnsi" w:cstheme="minorHAnsi"/>
                <w:b/>
                <w:bCs/>
                <w:sz w:val="22"/>
                <w:szCs w:val="22"/>
                <w:lang w:val="en-IE"/>
              </w:rPr>
              <w:t>DDNTA-</w:t>
            </w:r>
            <w:r>
              <w:rPr>
                <w:rFonts w:asciiTheme="minorHAnsi" w:hAnsiTheme="minorHAnsi" w:cstheme="minorHAnsi"/>
                <w:b/>
                <w:bCs/>
                <w:sz w:val="22"/>
                <w:szCs w:val="22"/>
                <w:lang w:val="en-IE"/>
              </w:rPr>
              <w:t>6</w:t>
            </w:r>
            <w:r w:rsidRPr="00E857B0">
              <w:rPr>
                <w:rFonts w:asciiTheme="minorHAnsi" w:hAnsiTheme="minorHAnsi" w:cstheme="minorHAnsi"/>
                <w:b/>
                <w:bCs/>
                <w:sz w:val="22"/>
                <w:szCs w:val="22"/>
                <w:lang w:val="en-IE"/>
              </w:rPr>
              <w:t>.</w:t>
            </w:r>
            <w:r>
              <w:rPr>
                <w:rFonts w:asciiTheme="minorHAnsi" w:hAnsiTheme="minorHAnsi" w:cstheme="minorHAnsi"/>
                <w:b/>
                <w:bCs/>
                <w:sz w:val="22"/>
                <w:szCs w:val="22"/>
                <w:lang w:val="en-IE"/>
              </w:rPr>
              <w:t>2</w:t>
            </w:r>
            <w:r w:rsidRPr="00E857B0">
              <w:rPr>
                <w:rFonts w:asciiTheme="minorHAnsi" w:hAnsiTheme="minorHAnsi" w:cstheme="minorHAnsi"/>
                <w:b/>
                <w:bCs/>
                <w:sz w:val="22"/>
                <w:szCs w:val="22"/>
                <w:lang w:val="en-IE"/>
              </w:rPr>
              <w:t>.0-v1.0.0</w:t>
            </w:r>
            <w:r w:rsidRPr="008009B0">
              <w:rPr>
                <w:rFonts w:asciiTheme="minorHAnsi" w:hAnsiTheme="minorHAnsi" w:cstheme="minorHAnsi"/>
                <w:sz w:val="22"/>
                <w:szCs w:val="22"/>
                <w:lang w:val="en-IE"/>
              </w:rPr>
              <w:t xml:space="preserve"> </w:t>
            </w:r>
            <w:r>
              <w:rPr>
                <w:rFonts w:asciiTheme="minorHAnsi" w:hAnsiTheme="minorHAnsi" w:cstheme="minorHAnsi"/>
                <w:sz w:val="22"/>
                <w:szCs w:val="22"/>
                <w:lang w:val="en-IE"/>
              </w:rPr>
              <w:t xml:space="preserve">based on </w:t>
            </w:r>
            <w:r w:rsidRPr="0085244E">
              <w:rPr>
                <w:rFonts w:asciiTheme="minorHAnsi" w:hAnsiTheme="minorHAnsi" w:cstheme="minorHAnsi"/>
                <w:b/>
                <w:bCs/>
                <w:sz w:val="22"/>
                <w:szCs w:val="22"/>
                <w:lang w:val="en-IE"/>
              </w:rPr>
              <w:t>CSE-v</w:t>
            </w:r>
            <w:r>
              <w:rPr>
                <w:rFonts w:asciiTheme="minorHAnsi" w:hAnsiTheme="minorHAnsi" w:cstheme="minorHAnsi"/>
                <w:b/>
                <w:bCs/>
                <w:sz w:val="22"/>
                <w:szCs w:val="22"/>
                <w:lang w:val="en-IE"/>
              </w:rPr>
              <w:t>60</w:t>
            </w:r>
            <w:r w:rsidRPr="0085244E">
              <w:rPr>
                <w:rFonts w:asciiTheme="minorHAnsi" w:hAnsiTheme="minorHAnsi" w:cstheme="minorHAnsi"/>
                <w:b/>
                <w:bCs/>
                <w:sz w:val="22"/>
                <w:szCs w:val="22"/>
                <w:lang w:val="en-IE"/>
              </w:rPr>
              <w:t>.</w:t>
            </w:r>
            <w:r>
              <w:rPr>
                <w:rFonts w:asciiTheme="minorHAnsi" w:hAnsiTheme="minorHAnsi" w:cstheme="minorHAnsi"/>
                <w:b/>
                <w:bCs/>
                <w:sz w:val="22"/>
                <w:szCs w:val="22"/>
                <w:lang w:val="en-IE"/>
              </w:rPr>
              <w:t>4</w:t>
            </w:r>
            <w:r w:rsidRPr="0085244E">
              <w:rPr>
                <w:rFonts w:asciiTheme="minorHAnsi" w:hAnsiTheme="minorHAnsi" w:cstheme="minorHAnsi"/>
                <w:b/>
                <w:bCs/>
                <w:sz w:val="22"/>
                <w:szCs w:val="22"/>
                <w:lang w:val="en-IE"/>
              </w:rPr>
              <w:t>.0</w:t>
            </w:r>
            <w:r w:rsidRPr="00C53B85">
              <w:rPr>
                <w:rFonts w:asciiTheme="minorHAnsi" w:hAnsiTheme="minorHAnsi" w:cstheme="minorHAnsi"/>
                <w:sz w:val="22"/>
                <w:szCs w:val="22"/>
                <w:lang w:val="en-IE"/>
              </w:rPr>
              <w:t xml:space="preserve">, </w:t>
            </w:r>
            <w:r>
              <w:rPr>
                <w:rFonts w:asciiTheme="minorHAnsi" w:hAnsiTheme="minorHAnsi" w:cstheme="minorHAnsi"/>
                <w:sz w:val="22"/>
                <w:szCs w:val="22"/>
                <w:lang w:val="en-IE"/>
              </w:rPr>
              <w:t>as illustrated hereafter:</w:t>
            </w:r>
          </w:p>
          <w:p w14:paraId="303959E7" w14:textId="233AD24E" w:rsidR="008507D4" w:rsidRDefault="00C53B85" w:rsidP="008507D4">
            <w:pPr>
              <w:jc w:val="center"/>
              <w:rPr>
                <w:rFonts w:asciiTheme="minorHAnsi" w:hAnsiTheme="minorHAnsi" w:cstheme="minorHAnsi"/>
                <w:sz w:val="22"/>
                <w:szCs w:val="22"/>
                <w:lang w:val="en-IE"/>
              </w:rPr>
            </w:pPr>
            <w:r w:rsidRPr="00C53B85">
              <w:rPr>
                <w:rFonts w:asciiTheme="minorHAnsi" w:hAnsiTheme="minorHAnsi" w:cstheme="minorHAnsi"/>
                <w:noProof/>
                <w:sz w:val="22"/>
                <w:szCs w:val="22"/>
                <w:lang w:val="en-IE"/>
              </w:rPr>
              <w:drawing>
                <wp:inline distT="0" distB="0" distL="0" distR="0" wp14:anchorId="02B85030" wp14:editId="275A90CA">
                  <wp:extent cx="3899433" cy="2285450"/>
                  <wp:effectExtent l="19050" t="19050" r="25400" b="196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30145" cy="2303450"/>
                          </a:xfrm>
                          <a:prstGeom prst="rect">
                            <a:avLst/>
                          </a:prstGeom>
                          <a:ln>
                            <a:solidFill>
                              <a:srgbClr val="C00000"/>
                            </a:solidFill>
                          </a:ln>
                        </pic:spPr>
                      </pic:pic>
                    </a:graphicData>
                  </a:graphic>
                </wp:inline>
              </w:drawing>
            </w:r>
          </w:p>
          <w:p w14:paraId="6898C77F" w14:textId="48B0F23C" w:rsidR="00C53B85" w:rsidRPr="008009B0" w:rsidRDefault="00C53B85" w:rsidP="007C593B">
            <w:pPr>
              <w:rPr>
                <w:rFonts w:asciiTheme="minorHAnsi" w:hAnsiTheme="minorHAnsi" w:cstheme="minorHAnsi"/>
                <w:sz w:val="22"/>
                <w:szCs w:val="22"/>
                <w:lang w:val="en-IE"/>
              </w:rPr>
            </w:pPr>
          </w:p>
        </w:tc>
      </w:tr>
    </w:tbl>
    <w:p w14:paraId="5B8D2242" w14:textId="77777777" w:rsidR="008E7767" w:rsidRPr="008009B0" w:rsidRDefault="008E7767" w:rsidP="008E7767">
      <w:pPr>
        <w:rPr>
          <w:rFonts w:asciiTheme="minorHAnsi" w:hAnsiTheme="minorHAnsi" w:cstheme="minorHAnsi"/>
          <w:b/>
          <w:bCs/>
          <w:sz w:val="28"/>
          <w:szCs w:val="28"/>
        </w:rPr>
      </w:pPr>
      <w:bookmarkStart w:id="4" w:name="_Hlk90467496"/>
      <w:r w:rsidRPr="008009B0">
        <w:rPr>
          <w:rFonts w:asciiTheme="minorHAnsi" w:hAnsiTheme="minorHAnsi" w:cstheme="minorHAnsi"/>
          <w:b/>
          <w:bCs/>
          <w:sz w:val="28"/>
          <w:szCs w:val="28"/>
        </w:rPr>
        <w:lastRenderedPageBreak/>
        <w:t>Section 3: 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8009B0" w14:paraId="36098742" w14:textId="77777777" w:rsidTr="40280004">
        <w:tc>
          <w:tcPr>
            <w:tcW w:w="10176" w:type="dxa"/>
          </w:tcPr>
          <w:p w14:paraId="1B6D38F2" w14:textId="38FCB0A1" w:rsidR="00716E5C" w:rsidRPr="008009B0" w:rsidRDefault="00D32088" w:rsidP="00716E5C">
            <w:pPr>
              <w:rPr>
                <w:rFonts w:asciiTheme="minorHAnsi" w:hAnsiTheme="minorHAnsi" w:cstheme="minorHAnsi"/>
                <w:sz w:val="22"/>
                <w:szCs w:val="22"/>
              </w:rPr>
            </w:pPr>
            <w:bookmarkStart w:id="5" w:name="_Hlk73455602"/>
            <w:bookmarkStart w:id="6" w:name="_Hlk78541056"/>
            <w:bookmarkEnd w:id="4"/>
            <w:r w:rsidRPr="008009B0">
              <w:rPr>
                <w:rFonts w:asciiTheme="minorHAnsi" w:hAnsiTheme="minorHAnsi" w:cstheme="minorHAnsi"/>
                <w:sz w:val="22"/>
                <w:szCs w:val="22"/>
              </w:rPr>
              <w:t>In</w:t>
            </w:r>
            <w:r w:rsidR="00716E5C" w:rsidRPr="008009B0">
              <w:rPr>
                <w:rFonts w:asciiTheme="minorHAnsi" w:hAnsiTheme="minorHAnsi" w:cstheme="minorHAnsi"/>
                <w:sz w:val="22"/>
                <w:szCs w:val="22"/>
              </w:rPr>
              <w:t xml:space="preserve"> </w:t>
            </w:r>
            <w:r w:rsidR="00716E5C" w:rsidRPr="008009B0">
              <w:rPr>
                <w:rFonts w:asciiTheme="minorHAnsi" w:hAnsiTheme="minorHAnsi" w:cstheme="minorHAnsi"/>
                <w:b/>
                <w:sz w:val="22"/>
                <w:szCs w:val="22"/>
              </w:rPr>
              <w:t>DDNTA-</w:t>
            </w:r>
            <w:r w:rsidR="005E75B9" w:rsidRPr="008009B0">
              <w:rPr>
                <w:rFonts w:asciiTheme="minorHAnsi" w:hAnsiTheme="minorHAnsi" w:cstheme="minorHAnsi"/>
                <w:b/>
                <w:sz w:val="22"/>
                <w:szCs w:val="22"/>
              </w:rPr>
              <w:t>5.1</w:t>
            </w:r>
            <w:r w:rsidR="009141EE" w:rsidRPr="008009B0">
              <w:rPr>
                <w:rFonts w:asciiTheme="minorHAnsi" w:hAnsiTheme="minorHAnsi" w:cstheme="minorHAnsi"/>
                <w:b/>
                <w:sz w:val="22"/>
                <w:szCs w:val="22"/>
              </w:rPr>
              <w:t>5</w:t>
            </w:r>
            <w:r w:rsidR="0009271D" w:rsidRPr="008009B0">
              <w:rPr>
                <w:rFonts w:asciiTheme="minorHAnsi" w:hAnsiTheme="minorHAnsi" w:cstheme="minorHAnsi"/>
                <w:b/>
                <w:sz w:val="22"/>
                <w:szCs w:val="22"/>
              </w:rPr>
              <w:t>.</w:t>
            </w:r>
            <w:r w:rsidR="009141EE" w:rsidRPr="008009B0">
              <w:rPr>
                <w:rFonts w:asciiTheme="minorHAnsi" w:hAnsiTheme="minorHAnsi" w:cstheme="minorHAnsi"/>
                <w:b/>
                <w:sz w:val="22"/>
                <w:szCs w:val="22"/>
              </w:rPr>
              <w:t>0</w:t>
            </w:r>
            <w:r w:rsidR="004379D0">
              <w:rPr>
                <w:rFonts w:asciiTheme="minorHAnsi" w:hAnsiTheme="minorHAnsi" w:cstheme="minorHAnsi"/>
                <w:b/>
                <w:sz w:val="22"/>
                <w:szCs w:val="22"/>
              </w:rPr>
              <w:t>-v1.0.0</w:t>
            </w:r>
            <w:r w:rsidR="00716E5C" w:rsidRPr="008009B0">
              <w:rPr>
                <w:rFonts w:asciiTheme="minorHAnsi" w:hAnsiTheme="minorHAnsi" w:cstheme="minorHAnsi"/>
                <w:b/>
                <w:sz w:val="22"/>
                <w:szCs w:val="22"/>
              </w:rPr>
              <w:t xml:space="preserve"> (incl. Appendix Q2) </w:t>
            </w:r>
            <w:r w:rsidR="00716E5C" w:rsidRPr="00E857B0">
              <w:rPr>
                <w:rFonts w:asciiTheme="minorHAnsi" w:hAnsiTheme="minorHAnsi" w:cstheme="minorHAnsi"/>
                <w:bCs/>
                <w:sz w:val="22"/>
                <w:szCs w:val="22"/>
              </w:rPr>
              <w:t>and the</w:t>
            </w:r>
            <w:r w:rsidR="00716E5C" w:rsidRPr="008009B0">
              <w:rPr>
                <w:rFonts w:asciiTheme="minorHAnsi" w:hAnsiTheme="minorHAnsi" w:cstheme="minorHAnsi"/>
                <w:b/>
                <w:sz w:val="22"/>
                <w:szCs w:val="22"/>
              </w:rPr>
              <w:t xml:space="preserve"> CSE-v</w:t>
            </w:r>
            <w:r w:rsidR="00C157C3">
              <w:rPr>
                <w:rFonts w:asciiTheme="minorHAnsi" w:hAnsiTheme="minorHAnsi" w:cstheme="minorHAnsi"/>
                <w:b/>
                <w:sz w:val="22"/>
                <w:szCs w:val="22"/>
              </w:rPr>
              <w:t>51.8.0</w:t>
            </w:r>
            <w:r w:rsidR="007C593B" w:rsidRPr="007C593B">
              <w:rPr>
                <w:rFonts w:asciiTheme="minorHAnsi" w:hAnsiTheme="minorHAnsi" w:cstheme="minorHAnsi"/>
                <w:bCs/>
                <w:sz w:val="22"/>
                <w:szCs w:val="22"/>
              </w:rPr>
              <w:t>,</w:t>
            </w:r>
            <w:r w:rsidR="0014394A" w:rsidRPr="008009B0">
              <w:rPr>
                <w:rFonts w:asciiTheme="minorHAnsi" w:hAnsiTheme="minorHAnsi" w:cstheme="minorHAnsi"/>
                <w:sz w:val="22"/>
                <w:szCs w:val="22"/>
                <w:lang w:val="en-IE"/>
              </w:rPr>
              <w:t xml:space="preserve"> </w:t>
            </w:r>
            <w:r w:rsidR="00FE1075">
              <w:rPr>
                <w:rFonts w:asciiTheme="minorHAnsi" w:hAnsiTheme="minorHAnsi" w:cstheme="minorHAnsi"/>
                <w:sz w:val="22"/>
                <w:szCs w:val="22"/>
              </w:rPr>
              <w:t xml:space="preserve">the </w:t>
            </w:r>
            <w:r w:rsidR="007C593B">
              <w:rPr>
                <w:rFonts w:asciiTheme="minorHAnsi" w:hAnsiTheme="minorHAnsi" w:cstheme="minorHAnsi"/>
                <w:sz w:val="22"/>
                <w:szCs w:val="22"/>
              </w:rPr>
              <w:t>message C</w:t>
            </w:r>
            <w:r w:rsidR="00635202">
              <w:rPr>
                <w:rFonts w:asciiTheme="minorHAnsi" w:hAnsiTheme="minorHAnsi" w:cstheme="minorHAnsi"/>
                <w:sz w:val="22"/>
                <w:szCs w:val="22"/>
              </w:rPr>
              <w:t>C</w:t>
            </w:r>
            <w:r w:rsidR="007C593B">
              <w:rPr>
                <w:rFonts w:asciiTheme="minorHAnsi" w:hAnsiTheme="minorHAnsi" w:cstheme="minorHAnsi"/>
                <w:sz w:val="22"/>
                <w:szCs w:val="22"/>
              </w:rPr>
              <w:t>0</w:t>
            </w:r>
            <w:r w:rsidR="00635202">
              <w:rPr>
                <w:rFonts w:asciiTheme="minorHAnsi" w:hAnsiTheme="minorHAnsi" w:cstheme="minorHAnsi"/>
                <w:sz w:val="22"/>
                <w:szCs w:val="22"/>
              </w:rPr>
              <w:t>55</w:t>
            </w:r>
            <w:r w:rsidR="007C593B">
              <w:rPr>
                <w:rFonts w:asciiTheme="minorHAnsi" w:hAnsiTheme="minorHAnsi" w:cstheme="minorHAnsi"/>
                <w:sz w:val="22"/>
                <w:szCs w:val="22"/>
              </w:rPr>
              <w:t>C</w:t>
            </w:r>
            <w:r w:rsidR="00635202">
              <w:rPr>
                <w:rFonts w:asciiTheme="minorHAnsi" w:hAnsiTheme="minorHAnsi" w:cstheme="minorHAnsi"/>
                <w:sz w:val="22"/>
                <w:szCs w:val="22"/>
              </w:rPr>
              <w:t xml:space="preserve"> </w:t>
            </w:r>
            <w:r w:rsidR="007C593B">
              <w:rPr>
                <w:rFonts w:asciiTheme="minorHAnsi" w:hAnsiTheme="minorHAnsi" w:cstheme="minorHAnsi"/>
                <w:sz w:val="22"/>
                <w:szCs w:val="22"/>
              </w:rPr>
              <w:t xml:space="preserve">shall be corrected to get the </w:t>
            </w:r>
            <w:r w:rsidR="00635202">
              <w:rPr>
                <w:rFonts w:asciiTheme="minorHAnsi" w:hAnsiTheme="minorHAnsi" w:cstheme="minorHAnsi"/>
                <w:sz w:val="22"/>
                <w:szCs w:val="22"/>
              </w:rPr>
              <w:t xml:space="preserve">multiplicity of the </w:t>
            </w:r>
            <w:r w:rsidR="00FE1075">
              <w:rPr>
                <w:rFonts w:asciiTheme="minorHAnsi" w:hAnsiTheme="minorHAnsi" w:cstheme="minorHAnsi"/>
                <w:sz w:val="22"/>
                <w:szCs w:val="22"/>
              </w:rPr>
              <w:t>D</w:t>
            </w:r>
            <w:r w:rsidR="004F0D27">
              <w:rPr>
                <w:rFonts w:asciiTheme="minorHAnsi" w:hAnsiTheme="minorHAnsi" w:cstheme="minorHAnsi"/>
                <w:sz w:val="22"/>
                <w:szCs w:val="22"/>
              </w:rPr>
              <w:t>ata Group</w:t>
            </w:r>
            <w:r w:rsidR="00FE1075">
              <w:rPr>
                <w:rFonts w:asciiTheme="minorHAnsi" w:hAnsiTheme="minorHAnsi" w:cstheme="minorHAnsi"/>
                <w:sz w:val="22"/>
                <w:szCs w:val="22"/>
              </w:rPr>
              <w:t xml:space="preserve"> </w:t>
            </w:r>
            <w:r w:rsidR="007C593B">
              <w:rPr>
                <w:rFonts w:asciiTheme="minorHAnsi" w:hAnsiTheme="minorHAnsi" w:cstheme="minorHAnsi"/>
                <w:sz w:val="22"/>
                <w:szCs w:val="22"/>
              </w:rPr>
              <w:t>‘</w:t>
            </w:r>
            <w:r w:rsidR="00635202" w:rsidRPr="00635202">
              <w:rPr>
                <w:rFonts w:asciiTheme="minorHAnsi" w:hAnsiTheme="minorHAnsi" w:cstheme="minorHAnsi"/>
                <w:sz w:val="22"/>
                <w:szCs w:val="22"/>
              </w:rPr>
              <w:t>INVALIDITY GUARANTEE REASON</w:t>
            </w:r>
            <w:r w:rsidR="007C593B">
              <w:rPr>
                <w:rFonts w:asciiTheme="minorHAnsi" w:hAnsiTheme="minorHAnsi" w:cstheme="minorHAnsi"/>
                <w:sz w:val="22"/>
                <w:szCs w:val="22"/>
              </w:rPr>
              <w:t>’</w:t>
            </w:r>
            <w:r w:rsidR="00635202">
              <w:rPr>
                <w:rFonts w:asciiTheme="minorHAnsi" w:hAnsiTheme="minorHAnsi" w:cstheme="minorHAnsi"/>
                <w:sz w:val="22"/>
                <w:szCs w:val="22"/>
              </w:rPr>
              <w:t xml:space="preserve"> corrected</w:t>
            </w:r>
            <w:r w:rsidR="00D92501">
              <w:rPr>
                <w:rFonts w:asciiTheme="minorHAnsi" w:hAnsiTheme="minorHAnsi" w:cstheme="minorHAnsi"/>
                <w:sz w:val="22"/>
                <w:szCs w:val="22"/>
              </w:rPr>
              <w:t xml:space="preserve"> as illustrated below:</w:t>
            </w:r>
            <w:r w:rsidR="00D87BD4">
              <w:rPr>
                <w:rFonts w:asciiTheme="minorHAnsi" w:hAnsiTheme="minorHAnsi" w:cstheme="minorHAnsi"/>
                <w:sz w:val="22"/>
                <w:szCs w:val="22"/>
              </w:rPr>
              <w:t xml:space="preserve"> </w:t>
            </w:r>
            <w:r w:rsidR="00716E5C" w:rsidRPr="008009B0">
              <w:rPr>
                <w:rFonts w:asciiTheme="minorHAnsi" w:hAnsiTheme="minorHAnsi" w:cstheme="minorHAnsi"/>
                <w:sz w:val="22"/>
                <w:szCs w:val="22"/>
              </w:rPr>
              <w:t xml:space="preserve">(addition of </w:t>
            </w:r>
            <w:r w:rsidR="00716E5C" w:rsidRPr="008009B0">
              <w:rPr>
                <w:rFonts w:asciiTheme="minorHAnsi" w:hAnsiTheme="minorHAnsi" w:cstheme="minorHAnsi"/>
                <w:b/>
                <w:sz w:val="22"/>
                <w:szCs w:val="22"/>
                <w:highlight w:val="yellow"/>
              </w:rPr>
              <w:t>text highlighted in yellow</w:t>
            </w:r>
            <w:r w:rsidR="00716E5C" w:rsidRPr="008009B0">
              <w:rPr>
                <w:rFonts w:asciiTheme="minorHAnsi" w:hAnsiTheme="minorHAnsi" w:cstheme="minorHAnsi"/>
                <w:sz w:val="22"/>
                <w:szCs w:val="22"/>
              </w:rPr>
              <w:t xml:space="preserve"> – removal of </w:t>
            </w:r>
            <w:r w:rsidR="00716E5C" w:rsidRPr="008009B0">
              <w:rPr>
                <w:rFonts w:asciiTheme="minorHAnsi" w:hAnsiTheme="minorHAnsi" w:cstheme="minorHAnsi"/>
                <w:strike/>
                <w:color w:val="FF0000"/>
                <w:sz w:val="22"/>
                <w:szCs w:val="22"/>
              </w:rPr>
              <w:t>text with strikethrough</w:t>
            </w:r>
            <w:r w:rsidR="00716E5C" w:rsidRPr="008009B0">
              <w:rPr>
                <w:rFonts w:asciiTheme="minorHAnsi" w:hAnsiTheme="minorHAnsi" w:cstheme="minorHAnsi"/>
                <w:sz w:val="22"/>
                <w:szCs w:val="22"/>
              </w:rPr>
              <w:t>):</w:t>
            </w:r>
          </w:p>
          <w:bookmarkEnd w:id="5"/>
          <w:bookmarkEnd w:id="6"/>
          <w:p w14:paraId="36F97480" w14:textId="77777777" w:rsidR="00635202" w:rsidRDefault="00635202" w:rsidP="00D92501">
            <w:pPr>
              <w:ind w:left="1440"/>
              <w:rPr>
                <w:rFonts w:ascii="Arial" w:hAnsi="Arial" w:cs="Arial"/>
                <w:sz w:val="18"/>
                <w:szCs w:val="18"/>
                <w:lang w:val="en-US"/>
              </w:rPr>
            </w:pPr>
          </w:p>
          <w:p w14:paraId="7A3BF433" w14:textId="77777777" w:rsidR="0085244E" w:rsidRPr="00635202" w:rsidRDefault="0085244E" w:rsidP="0085244E">
            <w:pPr>
              <w:ind w:left="1440"/>
              <w:rPr>
                <w:rFonts w:ascii="Arial" w:hAnsi="Arial" w:cs="Arial"/>
                <w:b/>
                <w:bCs/>
                <w:sz w:val="18"/>
                <w:szCs w:val="18"/>
                <w:u w:val="single"/>
                <w:lang w:val="en-US"/>
              </w:rPr>
            </w:pPr>
            <w:r w:rsidRPr="00635202">
              <w:rPr>
                <w:rFonts w:ascii="Arial" w:hAnsi="Arial" w:cs="Arial"/>
                <w:b/>
                <w:bCs/>
                <w:sz w:val="18"/>
                <w:szCs w:val="18"/>
                <w:u w:val="single"/>
                <w:lang w:val="en-US"/>
              </w:rPr>
              <w:t xml:space="preserve">CC055C - (E_GUA_INV) - GUARANTEE NOT VALID </w:t>
            </w:r>
          </w:p>
          <w:p w14:paraId="69143BFD" w14:textId="77777777" w:rsidR="0085244E" w:rsidRDefault="0085244E" w:rsidP="0085244E">
            <w:pPr>
              <w:ind w:left="1440"/>
              <w:rPr>
                <w:rFonts w:ascii="Arial" w:hAnsi="Arial" w:cs="Arial"/>
                <w:sz w:val="18"/>
                <w:szCs w:val="18"/>
                <w:lang w:val="en-US"/>
              </w:rPr>
            </w:pPr>
            <w:r>
              <w:rPr>
                <w:rFonts w:ascii="Arial" w:hAnsi="Arial" w:cs="Arial"/>
                <w:sz w:val="18"/>
                <w:szCs w:val="18"/>
                <w:lang w:val="en-US"/>
              </w:rPr>
              <w:t>(…)</w:t>
            </w:r>
          </w:p>
          <w:p w14:paraId="484E55AA" w14:textId="77777777" w:rsidR="0085244E" w:rsidRPr="00635202" w:rsidRDefault="0085244E" w:rsidP="0085244E">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GUARANTEE REFERENCE</w:t>
            </w:r>
            <w:r w:rsidRPr="00635202">
              <w:rPr>
                <w:rFonts w:ascii="Arial" w:hAnsi="Arial" w:cs="Arial"/>
                <w:sz w:val="18"/>
                <w:szCs w:val="18"/>
                <w:lang w:val="en-US"/>
              </w:rPr>
              <w:tab/>
            </w:r>
            <w:r w:rsidRPr="00635202">
              <w:rPr>
                <w:rFonts w:ascii="Arial" w:hAnsi="Arial" w:cs="Arial"/>
                <w:sz w:val="18"/>
                <w:szCs w:val="18"/>
                <w:lang w:val="en-US"/>
              </w:rPr>
              <w:tab/>
              <w:t>99x</w:t>
            </w:r>
            <w:r w:rsidRPr="00635202">
              <w:rPr>
                <w:rFonts w:ascii="Arial" w:hAnsi="Arial" w:cs="Arial"/>
                <w:sz w:val="18"/>
                <w:szCs w:val="18"/>
                <w:lang w:val="en-US"/>
              </w:rPr>
              <w:tab/>
              <w:t>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00394529" w14:textId="77777777" w:rsidR="0085244E" w:rsidRPr="00635202" w:rsidRDefault="0085244E" w:rsidP="0085244E">
            <w:pPr>
              <w:ind w:left="1440"/>
              <w:rPr>
                <w:rFonts w:ascii="Arial" w:hAnsi="Arial" w:cs="Arial"/>
                <w:sz w:val="18"/>
                <w:szCs w:val="18"/>
                <w:lang w:val="en-US"/>
              </w:rPr>
            </w:pPr>
            <w:r w:rsidRPr="00635202">
              <w:rPr>
                <w:rFonts w:ascii="Arial" w:hAnsi="Arial" w:cs="Arial"/>
                <w:sz w:val="18"/>
                <w:szCs w:val="18"/>
                <w:lang w:val="en-US"/>
              </w:rPr>
              <w:t>Sequence number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n..5</w:t>
            </w:r>
            <w:r w:rsidRPr="00635202">
              <w:rPr>
                <w:rFonts w:ascii="Arial" w:hAnsi="Arial" w:cs="Arial"/>
                <w:sz w:val="18"/>
                <w:szCs w:val="18"/>
                <w:lang w:val="en-US"/>
              </w:rPr>
              <w:tab/>
            </w:r>
            <w:r w:rsidRPr="00635202">
              <w:rPr>
                <w:rFonts w:ascii="Arial" w:hAnsi="Arial" w:cs="Arial"/>
                <w:sz w:val="18"/>
                <w:szCs w:val="18"/>
                <w:lang w:val="en-US"/>
              </w:rPr>
              <w:tab/>
              <w:t>R0987</w:t>
            </w:r>
          </w:p>
          <w:p w14:paraId="301EE6AD" w14:textId="77777777" w:rsidR="0085244E" w:rsidRPr="00635202" w:rsidRDefault="0085244E" w:rsidP="0085244E">
            <w:pPr>
              <w:ind w:left="1440"/>
              <w:rPr>
                <w:rFonts w:ascii="Arial" w:hAnsi="Arial" w:cs="Arial"/>
                <w:sz w:val="18"/>
                <w:szCs w:val="18"/>
                <w:lang w:val="en-US"/>
              </w:rPr>
            </w:pPr>
            <w:r w:rsidRPr="00635202">
              <w:rPr>
                <w:rFonts w:ascii="Arial" w:hAnsi="Arial" w:cs="Arial"/>
                <w:sz w:val="18"/>
                <w:szCs w:val="18"/>
                <w:lang w:val="en-US"/>
              </w:rPr>
              <w:t>GRN</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an..24</w:t>
            </w:r>
            <w:r w:rsidRPr="00635202">
              <w:rPr>
                <w:rFonts w:ascii="Arial" w:hAnsi="Arial" w:cs="Arial"/>
                <w:sz w:val="18"/>
                <w:szCs w:val="18"/>
                <w:lang w:val="en-US"/>
              </w:rPr>
              <w:tab/>
            </w:r>
            <w:r w:rsidRPr="00635202">
              <w:rPr>
                <w:rFonts w:ascii="Arial" w:hAnsi="Arial" w:cs="Arial"/>
                <w:sz w:val="18"/>
                <w:szCs w:val="18"/>
                <w:lang w:val="en-US"/>
              </w:rPr>
              <w:tab/>
              <w:t>G0002</w:t>
            </w:r>
          </w:p>
          <w:p w14:paraId="2C8437D8" w14:textId="77777777" w:rsidR="0085244E" w:rsidRPr="00635202" w:rsidRDefault="0085244E" w:rsidP="0085244E">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INVALID GUARANTEE REASON</w:t>
            </w:r>
            <w:r w:rsidRPr="00635202">
              <w:rPr>
                <w:rFonts w:ascii="Arial" w:hAnsi="Arial" w:cs="Arial"/>
                <w:sz w:val="18"/>
                <w:szCs w:val="18"/>
                <w:lang w:val="en-US"/>
              </w:rPr>
              <w:tab/>
            </w:r>
            <w:r w:rsidRPr="00635202">
              <w:rPr>
                <w:rFonts w:ascii="Arial" w:hAnsi="Arial" w:cs="Arial"/>
                <w:strike/>
                <w:color w:val="FF0000"/>
                <w:sz w:val="18"/>
                <w:szCs w:val="18"/>
                <w:lang w:val="en-US"/>
              </w:rPr>
              <w:t>1x</w:t>
            </w:r>
            <w:r>
              <w:rPr>
                <w:rFonts w:ascii="Arial" w:hAnsi="Arial" w:cs="Arial"/>
                <w:sz w:val="18"/>
                <w:szCs w:val="18"/>
                <w:lang w:val="en-US"/>
              </w:rPr>
              <w:t xml:space="preserve"> </w:t>
            </w:r>
            <w:r w:rsidRPr="00635202">
              <w:rPr>
                <w:rFonts w:ascii="Arial" w:hAnsi="Arial" w:cs="Arial"/>
                <w:b/>
                <w:bCs/>
                <w:sz w:val="18"/>
                <w:szCs w:val="18"/>
                <w:highlight w:val="yellow"/>
                <w:lang w:val="en-US"/>
              </w:rPr>
              <w:t>9x</w:t>
            </w:r>
            <w:r w:rsidRPr="00635202">
              <w:rPr>
                <w:rFonts w:ascii="Arial" w:hAnsi="Arial" w:cs="Arial"/>
                <w:sz w:val="18"/>
                <w:szCs w:val="18"/>
                <w:lang w:val="en-US"/>
              </w:rPr>
              <w:tab/>
              <w:t>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675F15C9" w14:textId="77777777" w:rsidR="0085244E" w:rsidRPr="00635202" w:rsidRDefault="0085244E" w:rsidP="0085244E">
            <w:pPr>
              <w:ind w:left="1440"/>
              <w:rPr>
                <w:rFonts w:ascii="Arial" w:hAnsi="Arial" w:cs="Arial"/>
                <w:b/>
                <w:bCs/>
                <w:sz w:val="18"/>
                <w:szCs w:val="18"/>
                <w:lang w:val="en-US"/>
              </w:rPr>
            </w:pPr>
            <w:r w:rsidRPr="00635202">
              <w:rPr>
                <w:rFonts w:ascii="Arial" w:hAnsi="Arial" w:cs="Arial"/>
                <w:b/>
                <w:bCs/>
                <w:sz w:val="18"/>
                <w:szCs w:val="18"/>
                <w:highlight w:val="yellow"/>
                <w:lang w:val="en-US"/>
              </w:rPr>
              <w:t>Sequence number</w:t>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t>R</w:t>
            </w:r>
            <w:r w:rsidRPr="00635202">
              <w:rPr>
                <w:rFonts w:ascii="Arial" w:hAnsi="Arial" w:cs="Arial"/>
                <w:b/>
                <w:bCs/>
                <w:sz w:val="18"/>
                <w:szCs w:val="18"/>
                <w:highlight w:val="yellow"/>
                <w:lang w:val="en-US"/>
              </w:rPr>
              <w:tab/>
              <w:t>n..5</w:t>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t>R0987</w:t>
            </w:r>
          </w:p>
          <w:p w14:paraId="45D3A253" w14:textId="77777777" w:rsidR="0085244E" w:rsidRPr="00635202" w:rsidRDefault="0085244E" w:rsidP="0085244E">
            <w:pPr>
              <w:ind w:left="1440"/>
              <w:rPr>
                <w:rFonts w:ascii="Arial" w:hAnsi="Arial" w:cs="Arial"/>
                <w:sz w:val="18"/>
                <w:szCs w:val="18"/>
                <w:lang w:val="en-US"/>
              </w:rPr>
            </w:pPr>
            <w:r w:rsidRPr="00635202">
              <w:rPr>
                <w:rFonts w:ascii="Arial" w:hAnsi="Arial" w:cs="Arial"/>
                <w:sz w:val="18"/>
                <w:szCs w:val="18"/>
                <w:lang w:val="en-US"/>
              </w:rPr>
              <w:t>Code</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an..3</w:t>
            </w:r>
            <w:r w:rsidRPr="00635202">
              <w:rPr>
                <w:rFonts w:ascii="Arial" w:hAnsi="Arial" w:cs="Arial"/>
                <w:sz w:val="18"/>
                <w:szCs w:val="18"/>
                <w:lang w:val="en-US"/>
              </w:rPr>
              <w:tab/>
              <w:t>CL252</w:t>
            </w:r>
            <w:r w:rsidRPr="00635202">
              <w:rPr>
                <w:rFonts w:ascii="Arial" w:hAnsi="Arial" w:cs="Arial"/>
                <w:sz w:val="18"/>
                <w:szCs w:val="18"/>
                <w:lang w:val="en-US"/>
              </w:rPr>
              <w:tab/>
            </w:r>
          </w:p>
          <w:p w14:paraId="63072FFA" w14:textId="77777777" w:rsidR="0085244E" w:rsidRDefault="0085244E" w:rsidP="0085244E">
            <w:pPr>
              <w:ind w:left="1440"/>
              <w:rPr>
                <w:rFonts w:ascii="Arial" w:hAnsi="Arial" w:cs="Arial"/>
                <w:sz w:val="18"/>
                <w:szCs w:val="18"/>
                <w:lang w:val="en-US"/>
              </w:rPr>
            </w:pPr>
            <w:r w:rsidRPr="00635202">
              <w:rPr>
                <w:rFonts w:ascii="Arial" w:hAnsi="Arial" w:cs="Arial"/>
                <w:sz w:val="18"/>
                <w:szCs w:val="18"/>
                <w:lang w:val="en-US"/>
              </w:rPr>
              <w:t>Text</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O</w:t>
            </w:r>
            <w:r w:rsidRPr="00635202">
              <w:rPr>
                <w:rFonts w:ascii="Arial" w:hAnsi="Arial" w:cs="Arial"/>
                <w:sz w:val="18"/>
                <w:szCs w:val="18"/>
                <w:lang w:val="en-US"/>
              </w:rPr>
              <w:tab/>
              <w:t>an..512</w:t>
            </w:r>
          </w:p>
          <w:p w14:paraId="6D8AFECB" w14:textId="085D9867" w:rsidR="00635202" w:rsidRDefault="00635202" w:rsidP="00635202">
            <w:pPr>
              <w:ind w:left="1440"/>
              <w:rPr>
                <w:rFonts w:ascii="Arial" w:hAnsi="Arial" w:cs="Arial"/>
                <w:sz w:val="18"/>
                <w:szCs w:val="18"/>
                <w:lang w:val="en-US"/>
              </w:rPr>
            </w:pPr>
          </w:p>
          <w:p w14:paraId="33D00D50" w14:textId="6D8E9920" w:rsidR="00424F85" w:rsidRDefault="00424F85" w:rsidP="00EB4330">
            <w:pPr>
              <w:rPr>
                <w:rFonts w:ascii="Arial" w:hAnsi="Arial" w:cs="Arial"/>
                <w:sz w:val="18"/>
                <w:szCs w:val="18"/>
                <w:lang w:val="en-US"/>
              </w:rPr>
            </w:pPr>
          </w:p>
          <w:p w14:paraId="0845F00B" w14:textId="77777777" w:rsidR="00BF18D4" w:rsidRPr="00C53B85" w:rsidRDefault="00BF18D4" w:rsidP="00BF18D4">
            <w:pPr>
              <w:rPr>
                <w:rFonts w:asciiTheme="minorHAnsi" w:hAnsiTheme="minorHAnsi" w:cstheme="minorHAnsi"/>
                <w:sz w:val="22"/>
                <w:szCs w:val="22"/>
              </w:rPr>
            </w:pPr>
            <w:r>
              <w:rPr>
                <w:rFonts w:asciiTheme="minorHAnsi" w:hAnsiTheme="minorHAnsi" w:cstheme="minorHAnsi"/>
                <w:sz w:val="22"/>
                <w:szCs w:val="22"/>
              </w:rPr>
              <w:t xml:space="preserve">The </w:t>
            </w:r>
            <w:r w:rsidRPr="00BF18D4">
              <w:rPr>
                <w:rFonts w:asciiTheme="minorHAnsi" w:hAnsiTheme="minorHAnsi" w:cstheme="minorHAnsi"/>
                <w:b/>
                <w:bCs/>
                <w:sz w:val="22"/>
                <w:szCs w:val="22"/>
              </w:rPr>
              <w:t>Appendix X</w:t>
            </w:r>
            <w:r w:rsidRPr="00C53B85">
              <w:rPr>
                <w:rFonts w:asciiTheme="minorHAnsi" w:hAnsiTheme="minorHAnsi" w:cstheme="minorHAnsi"/>
                <w:sz w:val="22"/>
                <w:szCs w:val="22"/>
              </w:rPr>
              <w:t xml:space="preserve"> shall be corrected as follows:</w:t>
            </w:r>
          </w:p>
          <w:p w14:paraId="7E167982" w14:textId="77777777" w:rsidR="00BF18D4" w:rsidRDefault="00BF18D4" w:rsidP="00BF18D4">
            <w:pPr>
              <w:rPr>
                <w:rFonts w:ascii="Arial" w:hAnsi="Arial" w:cs="Arial"/>
                <w:sz w:val="18"/>
                <w:szCs w:val="18"/>
                <w:lang w:val="en-US"/>
              </w:rPr>
            </w:pPr>
          </w:p>
          <w:p w14:paraId="3F40742D" w14:textId="399E1AC9" w:rsidR="00BF18D4" w:rsidRPr="00BF34B2" w:rsidRDefault="00BF18D4" w:rsidP="00BF18D4">
            <w:pPr>
              <w:rPr>
                <w:rFonts w:ascii="Arial" w:hAnsi="Arial" w:cs="Arial"/>
                <w:b/>
                <w:bCs/>
                <w:sz w:val="22"/>
                <w:szCs w:val="22"/>
                <w:u w:val="single"/>
                <w:lang w:val="en-US"/>
              </w:rPr>
            </w:pPr>
            <w:r w:rsidRPr="00BF34B2">
              <w:rPr>
                <w:rFonts w:ascii="Arial" w:hAnsi="Arial" w:cs="Arial"/>
                <w:b/>
                <w:bCs/>
                <w:sz w:val="22"/>
                <w:szCs w:val="22"/>
                <w:u w:val="single"/>
                <w:lang w:val="en-US"/>
              </w:rPr>
              <w:t>CC055</w:t>
            </w:r>
            <w:r>
              <w:rPr>
                <w:rFonts w:ascii="Arial" w:hAnsi="Arial" w:cs="Arial"/>
                <w:b/>
                <w:bCs/>
                <w:sz w:val="22"/>
                <w:szCs w:val="22"/>
                <w:u w:val="single"/>
                <w:lang w:val="en-US"/>
              </w:rPr>
              <w:t>C</w:t>
            </w:r>
            <w:r w:rsidRPr="00BF34B2">
              <w:rPr>
                <w:rFonts w:ascii="Arial" w:hAnsi="Arial" w:cs="Arial"/>
                <w:b/>
                <w:bCs/>
                <w:sz w:val="22"/>
                <w:szCs w:val="22"/>
                <w:u w:val="single"/>
                <w:lang w:val="en-US"/>
              </w:rPr>
              <w:t>.xsd</w:t>
            </w:r>
          </w:p>
          <w:p w14:paraId="26B5B73E"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w:t>
            </w:r>
          </w:p>
          <w:p w14:paraId="244397A6" w14:textId="3824BDA1"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&lt;xs:complexType name="CC055</w:t>
            </w:r>
            <w:r>
              <w:rPr>
                <w:rFonts w:ascii="Courier New" w:hAnsi="Courier New" w:cs="Courier New"/>
                <w:sz w:val="18"/>
                <w:szCs w:val="18"/>
                <w:lang w:val="en-US"/>
              </w:rPr>
              <w:t>C</w:t>
            </w:r>
            <w:r w:rsidRPr="00C53B85">
              <w:rPr>
                <w:rFonts w:ascii="Courier New" w:hAnsi="Courier New" w:cs="Courier New"/>
                <w:sz w:val="18"/>
                <w:szCs w:val="18"/>
                <w:lang w:val="en-US"/>
              </w:rPr>
              <w:t>Type"&gt;</w:t>
            </w:r>
          </w:p>
          <w:p w14:paraId="501D71C7"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&lt;xs:sequence&gt;</w:t>
            </w:r>
          </w:p>
          <w:p w14:paraId="14A2BB28"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&lt;xs:group ref="MESSAGE" /&gt;</w:t>
            </w:r>
          </w:p>
          <w:p w14:paraId="41F2BB88"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&lt;xs:element name="TransitOperation" type="TransitOperationType59"&gt;</w:t>
            </w:r>
          </w:p>
          <w:p w14:paraId="18112D9F"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w:t>
            </w:r>
          </w:p>
          <w:p w14:paraId="660FDEBD"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&lt;xs:element name="GuaranteeReference" maxOccurs="99" type="GuaranteeReferenceType07"&gt;</w:t>
            </w:r>
          </w:p>
          <w:p w14:paraId="09E0D86C"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&lt;xs:annotation&gt;</w:t>
            </w:r>
          </w:p>
          <w:p w14:paraId="11DB5FF5"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&lt;xs:documentation&gt;</w:t>
            </w:r>
          </w:p>
          <w:p w14:paraId="27FD00BD"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&lt;description value="GUARANTEE REFERENCE" /&gt;</w:t>
            </w:r>
          </w:p>
          <w:p w14:paraId="3012181F"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&lt;optionality value="R" /&gt;</w:t>
            </w:r>
          </w:p>
          <w:p w14:paraId="41341F59"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&lt;/xs:documentation&gt;</w:t>
            </w:r>
          </w:p>
          <w:p w14:paraId="07A37B1E"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&lt;/xs:annotation&gt;</w:t>
            </w:r>
          </w:p>
          <w:p w14:paraId="25B6E2F3" w14:textId="77777777" w:rsidR="00BF18D4"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&lt;/xs:element&gt;</w:t>
            </w:r>
          </w:p>
          <w:p w14:paraId="742D4ED4" w14:textId="77777777" w:rsidR="00BF18D4" w:rsidRPr="00C53B85" w:rsidRDefault="00BF18D4" w:rsidP="00BF18D4">
            <w:pPr>
              <w:rPr>
                <w:rFonts w:ascii="Courier New" w:hAnsi="Courier New" w:cs="Courier New"/>
                <w:sz w:val="18"/>
                <w:szCs w:val="18"/>
                <w:lang w:val="en-US"/>
              </w:rPr>
            </w:pPr>
            <w:r>
              <w:rPr>
                <w:rFonts w:ascii="Courier New" w:hAnsi="Courier New" w:cs="Courier New"/>
                <w:sz w:val="18"/>
                <w:szCs w:val="18"/>
                <w:lang w:val="en-US"/>
              </w:rPr>
              <w:t>(…)</w:t>
            </w:r>
          </w:p>
          <w:p w14:paraId="093610F5" w14:textId="77777777" w:rsidR="00BF18D4" w:rsidRDefault="00BF18D4" w:rsidP="00BF18D4">
            <w:pPr>
              <w:rPr>
                <w:rFonts w:ascii="Arial" w:hAnsi="Arial" w:cs="Arial"/>
                <w:sz w:val="18"/>
                <w:szCs w:val="18"/>
                <w:lang w:val="en-US"/>
              </w:rPr>
            </w:pPr>
          </w:p>
          <w:p w14:paraId="7A3536E1" w14:textId="77777777" w:rsidR="00BF18D4" w:rsidRDefault="00BF18D4" w:rsidP="00BF18D4">
            <w:pPr>
              <w:rPr>
                <w:rFonts w:ascii="Arial" w:hAnsi="Arial" w:cs="Arial"/>
                <w:sz w:val="18"/>
                <w:szCs w:val="18"/>
                <w:lang w:val="en-US"/>
              </w:rPr>
            </w:pPr>
          </w:p>
          <w:p w14:paraId="66875890" w14:textId="77777777" w:rsidR="00BF18D4" w:rsidRPr="00BF34B2" w:rsidRDefault="00BF18D4" w:rsidP="00BF18D4">
            <w:pPr>
              <w:rPr>
                <w:rFonts w:ascii="Arial" w:hAnsi="Arial" w:cs="Arial"/>
                <w:b/>
                <w:bCs/>
                <w:sz w:val="22"/>
                <w:szCs w:val="22"/>
                <w:u w:val="single"/>
                <w:lang w:val="en-US"/>
              </w:rPr>
            </w:pPr>
            <w:r w:rsidRPr="00BF34B2">
              <w:rPr>
                <w:rFonts w:ascii="Arial" w:hAnsi="Arial" w:cs="Arial"/>
                <w:b/>
                <w:bCs/>
                <w:sz w:val="22"/>
                <w:szCs w:val="22"/>
                <w:u w:val="single"/>
                <w:lang w:val="en-US"/>
              </w:rPr>
              <w:t>ctypes.xsd</w:t>
            </w:r>
          </w:p>
          <w:p w14:paraId="715D6BD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w:t>
            </w:r>
          </w:p>
          <w:p w14:paraId="27FF2E03" w14:textId="77777777" w:rsidR="00BF18D4" w:rsidRPr="00BF34B2" w:rsidRDefault="00BF18D4" w:rsidP="00BF18D4">
            <w:pPr>
              <w:rPr>
                <w:rFonts w:ascii="Courier New" w:hAnsi="Courier New" w:cs="Courier New"/>
                <w:b/>
                <w:bCs/>
                <w:sz w:val="18"/>
                <w:szCs w:val="18"/>
                <w:lang w:val="en-US"/>
              </w:rPr>
            </w:pPr>
            <w:r w:rsidRPr="00BF34B2">
              <w:rPr>
                <w:rFonts w:ascii="Courier New" w:hAnsi="Courier New" w:cs="Courier New"/>
                <w:b/>
                <w:bCs/>
                <w:sz w:val="18"/>
                <w:szCs w:val="18"/>
                <w:lang w:val="en-US"/>
              </w:rPr>
              <w:t>&lt;xs:complexType name="GuaranteeReferenceType07"&gt;</w:t>
            </w:r>
          </w:p>
          <w:p w14:paraId="0394FC57"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05A1418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165B295E" w14:textId="287F1343" w:rsidR="00BF18D4" w:rsidRPr="00BF34B2" w:rsidRDefault="00BF18D4" w:rsidP="00BF18D4">
            <w:pPr>
              <w:rPr>
                <w:rFonts w:ascii="Courier New" w:hAnsi="Courier New" w:cs="Courier New"/>
                <w:b/>
                <w:bCs/>
                <w:sz w:val="18"/>
                <w:szCs w:val="18"/>
                <w:lang w:val="en-US"/>
              </w:rPr>
            </w:pPr>
            <w:r w:rsidRPr="00BF34B2">
              <w:rPr>
                <w:rFonts w:ascii="Courier New" w:hAnsi="Courier New" w:cs="Courier New"/>
                <w:b/>
                <w:bCs/>
                <w:sz w:val="18"/>
                <w:szCs w:val="18"/>
                <w:lang w:val="en-US"/>
              </w:rPr>
              <w:t xml:space="preserve">        &lt;usedBy&gt;Used by 1/117 messages: CC055</w:t>
            </w:r>
            <w:r>
              <w:rPr>
                <w:rFonts w:ascii="Courier New" w:hAnsi="Courier New" w:cs="Courier New"/>
                <w:b/>
                <w:bCs/>
                <w:sz w:val="18"/>
                <w:szCs w:val="18"/>
                <w:lang w:val="en-US"/>
              </w:rPr>
              <w:t>C</w:t>
            </w:r>
            <w:r w:rsidRPr="00BF34B2">
              <w:rPr>
                <w:rFonts w:ascii="Courier New" w:hAnsi="Courier New" w:cs="Courier New"/>
                <w:b/>
                <w:bCs/>
                <w:sz w:val="18"/>
                <w:szCs w:val="18"/>
                <w:lang w:val="en-US"/>
              </w:rPr>
              <w:t>&lt;/usedBy&gt;</w:t>
            </w:r>
          </w:p>
          <w:p w14:paraId="424EA86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5E9F6C8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2513739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7645A3E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name="sequenceNumber" type="SequenceNumberContentType02"&gt;</w:t>
            </w:r>
          </w:p>
          <w:p w14:paraId="68AD6BB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60096DE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64C9C90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value="Sequence number" /&gt;</w:t>
            </w:r>
          </w:p>
          <w:p w14:paraId="2C32CFEA"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value="n..5" /&gt;</w:t>
            </w:r>
          </w:p>
          <w:p w14:paraId="345F15D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3ED54D5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&lt;xsdBaseType value="NumericWithoutZero_5" /&gt;</w:t>
            </w:r>
          </w:p>
          <w:p w14:paraId="1804EEF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104FD32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6163F76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5315FBE9"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name="GRN" type="GrnContentType"&gt;</w:t>
            </w:r>
          </w:p>
          <w:p w14:paraId="0D6DF1EA"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4DE6506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17A8958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value="GRN" /&gt;</w:t>
            </w:r>
          </w:p>
          <w:p w14:paraId="397D48C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value="an..24" /&gt;</w:t>
            </w:r>
          </w:p>
          <w:p w14:paraId="165D503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14D9F1C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&lt;xsdBaseType value="GRNType" /&gt;</w:t>
            </w:r>
          </w:p>
          <w:p w14:paraId="081CCC1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53CF3B3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501EABA7"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43AC123D" w14:textId="77777777" w:rsidR="00BF18D4" w:rsidRPr="00BF34B2" w:rsidRDefault="00BF18D4" w:rsidP="00BF18D4">
            <w:pPr>
              <w:rPr>
                <w:rFonts w:ascii="Courier New" w:hAnsi="Courier New" w:cs="Courier New"/>
                <w:sz w:val="18"/>
                <w:szCs w:val="18"/>
                <w:lang w:val="en-US"/>
              </w:rPr>
            </w:pPr>
          </w:p>
          <w:p w14:paraId="3B448F9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w:t>
            </w:r>
            <w:r w:rsidRPr="00BF34B2">
              <w:rPr>
                <w:rFonts w:ascii="Courier New" w:hAnsi="Courier New" w:cs="Courier New"/>
                <w:b/>
                <w:bCs/>
                <w:sz w:val="18"/>
                <w:szCs w:val="18"/>
                <w:lang w:val="en-US"/>
              </w:rPr>
              <w:t>InvalidGuaranteeReason</w:t>
            </w: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maxOccurs="9"</w:t>
            </w:r>
            <w:r w:rsidRPr="00BF34B2">
              <w:rPr>
                <w:rFonts w:ascii="Courier New" w:hAnsi="Courier New" w:cs="Courier New"/>
                <w:sz w:val="18"/>
                <w:szCs w:val="18"/>
                <w:lang w:val="en-US"/>
              </w:rPr>
              <w:t xml:space="preserve"> type="InvalidGuaranteeReasonType01"&gt;</w:t>
            </w:r>
          </w:p>
          <w:p w14:paraId="50448C9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70D31BD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6DDF881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value="INVALID GUARANTEE REASON" /&gt;</w:t>
            </w:r>
          </w:p>
          <w:p w14:paraId="33744F0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1009228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497D699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6B4948B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75781D9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1C13831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&lt;/xs:complexType&gt;</w:t>
            </w:r>
          </w:p>
          <w:p w14:paraId="3399F356" w14:textId="77777777" w:rsidR="00BF18D4" w:rsidRDefault="00BF18D4" w:rsidP="00BF18D4">
            <w:pPr>
              <w:rPr>
                <w:rFonts w:ascii="Courier New" w:hAnsi="Courier New" w:cs="Courier New"/>
                <w:sz w:val="18"/>
                <w:szCs w:val="18"/>
                <w:lang w:val="en-US"/>
              </w:rPr>
            </w:pPr>
          </w:p>
          <w:p w14:paraId="3418F120" w14:textId="77777777" w:rsidR="00BF18D4"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w:t>
            </w:r>
          </w:p>
          <w:p w14:paraId="3BE72C05" w14:textId="77777777" w:rsidR="00BF18D4" w:rsidRPr="00BF34B2" w:rsidRDefault="00BF18D4" w:rsidP="00BF18D4">
            <w:pPr>
              <w:rPr>
                <w:rFonts w:ascii="Courier New" w:hAnsi="Courier New" w:cs="Courier New"/>
                <w:sz w:val="18"/>
                <w:szCs w:val="18"/>
                <w:lang w:val="en-US"/>
              </w:rPr>
            </w:pPr>
          </w:p>
          <w:p w14:paraId="2E909C07" w14:textId="77777777" w:rsidR="00BF18D4" w:rsidRPr="00BF34B2" w:rsidRDefault="00BF18D4" w:rsidP="00BF18D4">
            <w:pPr>
              <w:rPr>
                <w:rFonts w:ascii="Courier New" w:hAnsi="Courier New" w:cs="Courier New"/>
                <w:sz w:val="18"/>
                <w:szCs w:val="18"/>
                <w:lang w:val="en-US"/>
              </w:rPr>
            </w:pPr>
            <w:r>
              <w:rPr>
                <w:rFonts w:ascii="Courier New" w:hAnsi="Courier New" w:cs="Courier New"/>
                <w:sz w:val="18"/>
                <w:szCs w:val="18"/>
                <w:lang w:val="en-US"/>
              </w:rPr>
              <w:t xml:space="preserve">  </w:t>
            </w:r>
            <w:r w:rsidRPr="00BF34B2">
              <w:rPr>
                <w:rFonts w:ascii="Courier New" w:hAnsi="Courier New" w:cs="Courier New"/>
                <w:sz w:val="18"/>
                <w:szCs w:val="18"/>
                <w:lang w:val="en-US"/>
              </w:rPr>
              <w:t>&lt;!--================================================================================--&gt;</w:t>
            </w:r>
          </w:p>
          <w:p w14:paraId="7CBE74B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 InvalidGuaranteeReason                                                    --&gt;</w:t>
            </w:r>
          </w:p>
          <w:p w14:paraId="31903E7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&lt;!--================================================================================--&gt;</w:t>
            </w:r>
          </w:p>
          <w:p w14:paraId="05BA094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&lt;xs:complexType name="</w:t>
            </w:r>
            <w:r w:rsidRPr="00BF34B2">
              <w:rPr>
                <w:rFonts w:ascii="Courier New" w:hAnsi="Courier New" w:cs="Courier New"/>
                <w:b/>
                <w:bCs/>
                <w:sz w:val="18"/>
                <w:szCs w:val="18"/>
                <w:lang w:val="en-US"/>
              </w:rPr>
              <w:t>InvalidGuaranteeReasonType01</w:t>
            </w:r>
            <w:r w:rsidRPr="00BF34B2">
              <w:rPr>
                <w:rFonts w:ascii="Courier New" w:hAnsi="Courier New" w:cs="Courier New"/>
                <w:sz w:val="18"/>
                <w:szCs w:val="18"/>
                <w:lang w:val="en-US"/>
              </w:rPr>
              <w:t>"&gt;</w:t>
            </w:r>
          </w:p>
          <w:p w14:paraId="4D0256F6"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6DCEEC5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364E9330" w14:textId="1F3AD5B7" w:rsidR="00BF18D4" w:rsidRPr="00BF34B2" w:rsidRDefault="00BF18D4" w:rsidP="00BF18D4">
            <w:pPr>
              <w:rPr>
                <w:rFonts w:ascii="Courier New" w:hAnsi="Courier New" w:cs="Courier New"/>
                <w:b/>
                <w:bCs/>
                <w:sz w:val="18"/>
                <w:szCs w:val="18"/>
                <w:lang w:val="en-US"/>
              </w:rPr>
            </w:pPr>
            <w:r w:rsidRPr="00BF34B2">
              <w:rPr>
                <w:rFonts w:ascii="Courier New" w:hAnsi="Courier New" w:cs="Courier New"/>
                <w:b/>
                <w:bCs/>
                <w:sz w:val="18"/>
                <w:szCs w:val="18"/>
                <w:lang w:val="en-US"/>
              </w:rPr>
              <w:t xml:space="preserve">        &lt;usedBy&gt;Used by 1/117 messages: CC055</w:t>
            </w:r>
            <w:r>
              <w:rPr>
                <w:rFonts w:ascii="Courier New" w:hAnsi="Courier New" w:cs="Courier New"/>
                <w:b/>
                <w:bCs/>
                <w:sz w:val="18"/>
                <w:szCs w:val="18"/>
                <w:lang w:val="en-US"/>
              </w:rPr>
              <w:t>C</w:t>
            </w:r>
            <w:r w:rsidRPr="00BF34B2">
              <w:rPr>
                <w:rFonts w:ascii="Courier New" w:hAnsi="Courier New" w:cs="Courier New"/>
                <w:b/>
                <w:bCs/>
                <w:sz w:val="18"/>
                <w:szCs w:val="18"/>
                <w:lang w:val="en-US"/>
              </w:rPr>
              <w:t>&lt;/usedBy&gt;</w:t>
            </w:r>
          </w:p>
          <w:p w14:paraId="7F71656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3C4B75B6"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35EF8C9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41F0CBDA"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&lt;xs:element name="</w:t>
            </w:r>
            <w:r w:rsidRPr="00BF34B2">
              <w:rPr>
                <w:rFonts w:ascii="Courier New" w:hAnsi="Courier New" w:cs="Courier New"/>
                <w:b/>
                <w:bCs/>
                <w:sz w:val="18"/>
                <w:szCs w:val="18"/>
                <w:highlight w:val="yellow"/>
                <w:lang w:val="en-US"/>
              </w:rPr>
              <w:t>sequenceNumber</w:t>
            </w:r>
            <w:r w:rsidRPr="00BF34B2">
              <w:rPr>
                <w:rFonts w:ascii="Courier New" w:hAnsi="Courier New" w:cs="Courier New"/>
                <w:sz w:val="18"/>
                <w:szCs w:val="18"/>
                <w:highlight w:val="yellow"/>
                <w:lang w:val="en-US"/>
              </w:rPr>
              <w:t>" type="SequenceNumberContentType02"&gt;</w:t>
            </w:r>
          </w:p>
          <w:p w14:paraId="4DC94BFA"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&lt;xs:annotation&gt;</w:t>
            </w:r>
          </w:p>
          <w:p w14:paraId="3E74913C"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&lt;xs:documentation&gt;</w:t>
            </w:r>
          </w:p>
          <w:p w14:paraId="18F4755A"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&lt;description value="Sequence number" /&gt;</w:t>
            </w:r>
          </w:p>
          <w:p w14:paraId="7546CD44"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&lt;format value="n..5" /&gt;</w:t>
            </w:r>
          </w:p>
          <w:p w14:paraId="383DA629"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&lt;optionality value="R" /&gt;</w:t>
            </w:r>
          </w:p>
          <w:p w14:paraId="301C417F"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&lt;xsdBaseType value="NumericWithoutZero_5" /&gt;</w:t>
            </w:r>
          </w:p>
          <w:p w14:paraId="47096D5E"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&lt;/xs:documentation&gt;</w:t>
            </w:r>
          </w:p>
          <w:p w14:paraId="4FB58CE2"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&lt;/xs:annotation&gt;</w:t>
            </w:r>
          </w:p>
          <w:p w14:paraId="02EA9CD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&lt;/xs:element&gt;</w:t>
            </w:r>
          </w:p>
          <w:p w14:paraId="7D9066D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w:t>
            </w:r>
            <w:r w:rsidRPr="00BF34B2">
              <w:rPr>
                <w:rFonts w:ascii="Courier New" w:hAnsi="Courier New" w:cs="Courier New"/>
                <w:b/>
                <w:bCs/>
                <w:sz w:val="18"/>
                <w:szCs w:val="18"/>
                <w:lang w:val="en-US"/>
              </w:rPr>
              <w:t>code</w:t>
            </w:r>
            <w:r w:rsidRPr="00BF34B2">
              <w:rPr>
                <w:rFonts w:ascii="Courier New" w:hAnsi="Courier New" w:cs="Courier New"/>
                <w:sz w:val="18"/>
                <w:szCs w:val="18"/>
                <w:lang w:val="en-US"/>
              </w:rPr>
              <w:t>" type="CodeContentType04"&gt;</w:t>
            </w:r>
          </w:p>
          <w:p w14:paraId="27C5DB17"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6C72C68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0A368289"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value="Code" /&gt;</w:t>
            </w:r>
          </w:p>
          <w:p w14:paraId="683A677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&lt;codeList code="CL252" type="business" name="Invalidguaranteereason" /&gt;</w:t>
            </w:r>
          </w:p>
          <w:p w14:paraId="239FDB5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value="an..3" /&gt;</w:t>
            </w:r>
          </w:p>
          <w:p w14:paraId="46AF027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42FE1886"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28FF943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6FE6AD8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7F9C8EF9"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w:t>
            </w:r>
            <w:r w:rsidRPr="00BF34B2">
              <w:rPr>
                <w:rFonts w:ascii="Courier New" w:hAnsi="Courier New" w:cs="Courier New"/>
                <w:b/>
                <w:bCs/>
                <w:sz w:val="18"/>
                <w:szCs w:val="18"/>
                <w:lang w:val="en-US"/>
              </w:rPr>
              <w:t>text</w:t>
            </w:r>
            <w:r w:rsidRPr="00BF34B2">
              <w:rPr>
                <w:rFonts w:ascii="Courier New" w:hAnsi="Courier New" w:cs="Courier New"/>
                <w:sz w:val="18"/>
                <w:szCs w:val="18"/>
                <w:lang w:val="en-US"/>
              </w:rPr>
              <w:t>" minOccurs="0" type="TextContentType"&gt;</w:t>
            </w:r>
          </w:p>
          <w:p w14:paraId="3425F2C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2EE05E3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708A4EB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value="Text" /&gt;</w:t>
            </w:r>
          </w:p>
          <w:p w14:paraId="04FAEFA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value="an..512" /&gt;</w:t>
            </w:r>
          </w:p>
          <w:p w14:paraId="29C837BA"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value="O" /&gt;</w:t>
            </w:r>
          </w:p>
          <w:p w14:paraId="010EA98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&lt;xsdBaseType value="AlphaNumeric_MAX512_NoSpaces" /&gt;</w:t>
            </w:r>
          </w:p>
          <w:p w14:paraId="2A8B249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3706BE2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18BA67C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422B171A"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0A221EE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&lt;/xs:complexType&gt;</w:t>
            </w:r>
          </w:p>
          <w:p w14:paraId="5A096C2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w:t>
            </w:r>
          </w:p>
          <w:p w14:paraId="3687BA6A" w14:textId="77777777" w:rsidR="00BF18D4" w:rsidRDefault="00BF18D4" w:rsidP="00BF18D4">
            <w:pPr>
              <w:rPr>
                <w:rFonts w:ascii="Arial" w:hAnsi="Arial" w:cs="Arial"/>
                <w:sz w:val="18"/>
                <w:szCs w:val="18"/>
                <w:lang w:val="en-US"/>
              </w:rPr>
            </w:pPr>
          </w:p>
          <w:p w14:paraId="236A5243" w14:textId="40E29EAB" w:rsidR="00BF18D4" w:rsidRDefault="00BF18D4" w:rsidP="00EB4330">
            <w:pPr>
              <w:rPr>
                <w:rFonts w:ascii="Arial" w:hAnsi="Arial" w:cs="Arial"/>
                <w:sz w:val="18"/>
                <w:szCs w:val="18"/>
                <w:lang w:val="en-US"/>
              </w:rPr>
            </w:pPr>
          </w:p>
          <w:p w14:paraId="50EDE727" w14:textId="189B7D24" w:rsidR="00BF18D4" w:rsidRDefault="00BF18D4" w:rsidP="00BF18D4">
            <w:pPr>
              <w:jc w:val="center"/>
              <w:rPr>
                <w:rFonts w:ascii="Arial" w:hAnsi="Arial" w:cs="Arial"/>
                <w:sz w:val="18"/>
                <w:szCs w:val="18"/>
                <w:lang w:val="en-US"/>
              </w:rPr>
            </w:pPr>
            <w:r>
              <w:rPr>
                <w:rFonts w:ascii="Arial" w:hAnsi="Arial" w:cs="Arial"/>
                <w:sz w:val="18"/>
                <w:szCs w:val="18"/>
                <w:lang w:val="en-US"/>
              </w:rPr>
              <w:t>================================</w:t>
            </w:r>
          </w:p>
          <w:p w14:paraId="0143EF05" w14:textId="2F25A154" w:rsidR="00BF18D4" w:rsidRDefault="00BF18D4" w:rsidP="00BF18D4">
            <w:pPr>
              <w:rPr>
                <w:rFonts w:asciiTheme="minorHAnsi" w:hAnsiTheme="minorHAnsi" w:cstheme="minorHAnsi"/>
                <w:sz w:val="22"/>
                <w:szCs w:val="22"/>
              </w:rPr>
            </w:pPr>
          </w:p>
          <w:p w14:paraId="51AAD0CE" w14:textId="21195F01" w:rsidR="00BF18D4" w:rsidRDefault="00BF18D4" w:rsidP="00BF18D4">
            <w:pPr>
              <w:rPr>
                <w:rFonts w:asciiTheme="minorHAnsi" w:hAnsiTheme="minorHAnsi" w:cstheme="minorHAnsi"/>
                <w:sz w:val="22"/>
                <w:szCs w:val="22"/>
              </w:rPr>
            </w:pPr>
          </w:p>
          <w:p w14:paraId="655E7FFA" w14:textId="7560991F" w:rsidR="00BF18D4" w:rsidRDefault="00BF18D4" w:rsidP="00BF18D4">
            <w:pPr>
              <w:rPr>
                <w:rFonts w:asciiTheme="minorHAnsi" w:hAnsiTheme="minorHAnsi" w:cstheme="minorHAnsi"/>
                <w:sz w:val="22"/>
                <w:szCs w:val="22"/>
              </w:rPr>
            </w:pPr>
          </w:p>
          <w:p w14:paraId="15DF2B68" w14:textId="77777777" w:rsidR="00BF18D4" w:rsidRDefault="00BF18D4" w:rsidP="00BF18D4">
            <w:pPr>
              <w:rPr>
                <w:rFonts w:asciiTheme="minorHAnsi" w:hAnsiTheme="minorHAnsi" w:cstheme="minorHAnsi"/>
                <w:sz w:val="22"/>
                <w:szCs w:val="22"/>
              </w:rPr>
            </w:pPr>
          </w:p>
          <w:p w14:paraId="1E2ADEDF" w14:textId="201C85C1" w:rsidR="00BF18D4" w:rsidRPr="008009B0" w:rsidRDefault="00BF18D4" w:rsidP="00BF18D4">
            <w:pPr>
              <w:rPr>
                <w:rFonts w:asciiTheme="minorHAnsi" w:hAnsiTheme="minorHAnsi" w:cstheme="minorHAnsi"/>
                <w:sz w:val="22"/>
                <w:szCs w:val="22"/>
              </w:rPr>
            </w:pPr>
            <w:r w:rsidRPr="008009B0">
              <w:rPr>
                <w:rFonts w:asciiTheme="minorHAnsi" w:hAnsiTheme="minorHAnsi" w:cstheme="minorHAnsi"/>
                <w:sz w:val="22"/>
                <w:szCs w:val="22"/>
              </w:rPr>
              <w:lastRenderedPageBreak/>
              <w:t xml:space="preserve">In </w:t>
            </w:r>
            <w:r w:rsidRPr="008009B0">
              <w:rPr>
                <w:rFonts w:asciiTheme="minorHAnsi" w:hAnsiTheme="minorHAnsi" w:cstheme="minorHAnsi"/>
                <w:b/>
                <w:sz w:val="22"/>
                <w:szCs w:val="22"/>
              </w:rPr>
              <w:t>DDNTA-</w:t>
            </w:r>
            <w:r>
              <w:rPr>
                <w:rFonts w:asciiTheme="minorHAnsi" w:hAnsiTheme="minorHAnsi" w:cstheme="minorHAnsi"/>
                <w:b/>
                <w:sz w:val="22"/>
                <w:szCs w:val="22"/>
              </w:rPr>
              <w:t>6</w:t>
            </w:r>
            <w:r w:rsidRPr="008009B0">
              <w:rPr>
                <w:rFonts w:asciiTheme="minorHAnsi" w:hAnsiTheme="minorHAnsi" w:cstheme="minorHAnsi"/>
                <w:b/>
                <w:sz w:val="22"/>
                <w:szCs w:val="22"/>
              </w:rPr>
              <w:t>.</w:t>
            </w:r>
            <w:r>
              <w:rPr>
                <w:rFonts w:asciiTheme="minorHAnsi" w:hAnsiTheme="minorHAnsi" w:cstheme="minorHAnsi"/>
                <w:b/>
                <w:sz w:val="22"/>
                <w:szCs w:val="22"/>
              </w:rPr>
              <w:t>2</w:t>
            </w:r>
            <w:r w:rsidRPr="008009B0">
              <w:rPr>
                <w:rFonts w:asciiTheme="minorHAnsi" w:hAnsiTheme="minorHAnsi" w:cstheme="minorHAnsi"/>
                <w:b/>
                <w:sz w:val="22"/>
                <w:szCs w:val="22"/>
              </w:rPr>
              <w:t>.0</w:t>
            </w:r>
            <w:r>
              <w:rPr>
                <w:rFonts w:asciiTheme="minorHAnsi" w:hAnsiTheme="minorHAnsi" w:cstheme="minorHAnsi"/>
                <w:b/>
                <w:sz w:val="22"/>
                <w:szCs w:val="22"/>
              </w:rPr>
              <w:t>-v1.0.0</w:t>
            </w:r>
            <w:r w:rsidRPr="008009B0">
              <w:rPr>
                <w:rFonts w:asciiTheme="minorHAnsi" w:hAnsiTheme="minorHAnsi" w:cstheme="minorHAnsi"/>
                <w:b/>
                <w:sz w:val="22"/>
                <w:szCs w:val="22"/>
              </w:rPr>
              <w:t xml:space="preserve"> (incl. Appendix Q2) </w:t>
            </w:r>
            <w:r w:rsidRPr="00E857B0">
              <w:rPr>
                <w:rFonts w:asciiTheme="minorHAnsi" w:hAnsiTheme="minorHAnsi" w:cstheme="minorHAnsi"/>
                <w:bCs/>
                <w:sz w:val="22"/>
                <w:szCs w:val="22"/>
              </w:rPr>
              <w:t>and the</w:t>
            </w:r>
            <w:r w:rsidRPr="008009B0">
              <w:rPr>
                <w:rFonts w:asciiTheme="minorHAnsi" w:hAnsiTheme="minorHAnsi" w:cstheme="minorHAnsi"/>
                <w:b/>
                <w:sz w:val="22"/>
                <w:szCs w:val="22"/>
              </w:rPr>
              <w:t xml:space="preserve"> CSE-v</w:t>
            </w:r>
            <w:r>
              <w:rPr>
                <w:rFonts w:asciiTheme="minorHAnsi" w:hAnsiTheme="minorHAnsi" w:cstheme="minorHAnsi"/>
                <w:b/>
                <w:sz w:val="22"/>
                <w:szCs w:val="22"/>
              </w:rPr>
              <w:t>60.4.0</w:t>
            </w:r>
            <w:r w:rsidRPr="007C593B">
              <w:rPr>
                <w:rFonts w:asciiTheme="minorHAnsi" w:hAnsiTheme="minorHAnsi" w:cstheme="minorHAnsi"/>
                <w:bCs/>
                <w:sz w:val="22"/>
                <w:szCs w:val="22"/>
              </w:rPr>
              <w:t>,</w:t>
            </w:r>
            <w:r w:rsidRPr="008009B0">
              <w:rPr>
                <w:rFonts w:asciiTheme="minorHAnsi" w:hAnsiTheme="minorHAnsi" w:cstheme="minorHAnsi"/>
                <w:sz w:val="22"/>
                <w:szCs w:val="22"/>
                <w:lang w:val="en-IE"/>
              </w:rPr>
              <w:t xml:space="preserve"> </w:t>
            </w:r>
            <w:r>
              <w:rPr>
                <w:rFonts w:asciiTheme="minorHAnsi" w:hAnsiTheme="minorHAnsi" w:cstheme="minorHAnsi"/>
                <w:sz w:val="22"/>
                <w:szCs w:val="22"/>
              </w:rPr>
              <w:t>the message CC055D shall be corrected to get the multiplicity of the Data Group ‘</w:t>
            </w:r>
            <w:r w:rsidRPr="00635202">
              <w:rPr>
                <w:rFonts w:asciiTheme="minorHAnsi" w:hAnsiTheme="minorHAnsi" w:cstheme="minorHAnsi"/>
                <w:sz w:val="22"/>
                <w:szCs w:val="22"/>
              </w:rPr>
              <w:t>INVALIDITY GUARANTEE REASON</w:t>
            </w:r>
            <w:r>
              <w:rPr>
                <w:rFonts w:asciiTheme="minorHAnsi" w:hAnsiTheme="minorHAnsi" w:cstheme="minorHAnsi"/>
                <w:sz w:val="22"/>
                <w:szCs w:val="22"/>
              </w:rPr>
              <w:t xml:space="preserve">’ corrected as illustrated below: </w:t>
            </w:r>
            <w:r w:rsidRPr="008009B0">
              <w:rPr>
                <w:rFonts w:asciiTheme="minorHAnsi" w:hAnsiTheme="minorHAnsi" w:cstheme="minorHAnsi"/>
                <w:sz w:val="22"/>
                <w:szCs w:val="22"/>
              </w:rPr>
              <w:t xml:space="preserve">(addition of </w:t>
            </w:r>
            <w:r w:rsidRPr="008009B0">
              <w:rPr>
                <w:rFonts w:asciiTheme="minorHAnsi" w:hAnsiTheme="minorHAnsi" w:cstheme="minorHAnsi"/>
                <w:b/>
                <w:sz w:val="22"/>
                <w:szCs w:val="22"/>
                <w:highlight w:val="yellow"/>
              </w:rPr>
              <w:t>text highlighted in yellow</w:t>
            </w:r>
            <w:r w:rsidRPr="008009B0">
              <w:rPr>
                <w:rFonts w:asciiTheme="minorHAnsi" w:hAnsiTheme="minorHAnsi" w:cstheme="minorHAnsi"/>
                <w:sz w:val="22"/>
                <w:szCs w:val="22"/>
              </w:rPr>
              <w:t xml:space="preserve"> – removal of </w:t>
            </w:r>
            <w:r w:rsidRPr="008009B0">
              <w:rPr>
                <w:rFonts w:asciiTheme="minorHAnsi" w:hAnsiTheme="minorHAnsi" w:cstheme="minorHAnsi"/>
                <w:strike/>
                <w:color w:val="FF0000"/>
                <w:sz w:val="22"/>
                <w:szCs w:val="22"/>
              </w:rPr>
              <w:t>text with strikethrough</w:t>
            </w:r>
            <w:r w:rsidRPr="008009B0">
              <w:rPr>
                <w:rFonts w:asciiTheme="minorHAnsi" w:hAnsiTheme="minorHAnsi" w:cstheme="minorHAnsi"/>
                <w:sz w:val="22"/>
                <w:szCs w:val="22"/>
              </w:rPr>
              <w:t>):</w:t>
            </w:r>
          </w:p>
          <w:p w14:paraId="6DB4E3F4" w14:textId="77777777" w:rsidR="00BF18D4" w:rsidRDefault="00BF18D4" w:rsidP="00BF18D4">
            <w:pPr>
              <w:ind w:left="1440"/>
              <w:rPr>
                <w:rFonts w:ascii="Arial" w:hAnsi="Arial" w:cs="Arial"/>
                <w:sz w:val="18"/>
                <w:szCs w:val="18"/>
                <w:lang w:val="en-US"/>
              </w:rPr>
            </w:pPr>
          </w:p>
          <w:p w14:paraId="4F9A0AC4" w14:textId="5E6EE732" w:rsidR="00BF18D4" w:rsidRPr="00635202" w:rsidRDefault="00BF18D4" w:rsidP="00BF18D4">
            <w:pPr>
              <w:ind w:left="1440"/>
              <w:rPr>
                <w:rFonts w:ascii="Arial" w:hAnsi="Arial" w:cs="Arial"/>
                <w:b/>
                <w:bCs/>
                <w:sz w:val="18"/>
                <w:szCs w:val="18"/>
                <w:u w:val="single"/>
                <w:lang w:val="en-US"/>
              </w:rPr>
            </w:pPr>
            <w:r w:rsidRPr="00635202">
              <w:rPr>
                <w:rFonts w:ascii="Arial" w:hAnsi="Arial" w:cs="Arial"/>
                <w:b/>
                <w:bCs/>
                <w:sz w:val="18"/>
                <w:szCs w:val="18"/>
                <w:u w:val="single"/>
                <w:lang w:val="en-US"/>
              </w:rPr>
              <w:t>CC055</w:t>
            </w:r>
            <w:r>
              <w:rPr>
                <w:rFonts w:ascii="Arial" w:hAnsi="Arial" w:cs="Arial"/>
                <w:b/>
                <w:bCs/>
                <w:sz w:val="18"/>
                <w:szCs w:val="18"/>
                <w:u w:val="single"/>
                <w:lang w:val="en-US"/>
              </w:rPr>
              <w:t>D</w:t>
            </w:r>
            <w:r w:rsidRPr="00635202">
              <w:rPr>
                <w:rFonts w:ascii="Arial" w:hAnsi="Arial" w:cs="Arial"/>
                <w:b/>
                <w:bCs/>
                <w:sz w:val="18"/>
                <w:szCs w:val="18"/>
                <w:u w:val="single"/>
                <w:lang w:val="en-US"/>
              </w:rPr>
              <w:t xml:space="preserve"> - (E_GUA_INV) - GUARANTEE NOT VALID </w:t>
            </w:r>
          </w:p>
          <w:p w14:paraId="639BD63F" w14:textId="77777777" w:rsidR="00BF18D4" w:rsidRDefault="00BF18D4" w:rsidP="00BF18D4">
            <w:pPr>
              <w:ind w:left="1440"/>
              <w:rPr>
                <w:rFonts w:ascii="Arial" w:hAnsi="Arial" w:cs="Arial"/>
                <w:sz w:val="18"/>
                <w:szCs w:val="18"/>
                <w:lang w:val="en-US"/>
              </w:rPr>
            </w:pPr>
            <w:r>
              <w:rPr>
                <w:rFonts w:ascii="Arial" w:hAnsi="Arial" w:cs="Arial"/>
                <w:sz w:val="18"/>
                <w:szCs w:val="18"/>
                <w:lang w:val="en-US"/>
              </w:rPr>
              <w:t>(…)</w:t>
            </w:r>
          </w:p>
          <w:p w14:paraId="6C770EF1" w14:textId="77777777" w:rsidR="00BF18D4" w:rsidRPr="00635202" w:rsidRDefault="00BF18D4" w:rsidP="00BF18D4">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GUARANTEE REFERENCE</w:t>
            </w:r>
            <w:r w:rsidRPr="00635202">
              <w:rPr>
                <w:rFonts w:ascii="Arial" w:hAnsi="Arial" w:cs="Arial"/>
                <w:sz w:val="18"/>
                <w:szCs w:val="18"/>
                <w:lang w:val="en-US"/>
              </w:rPr>
              <w:tab/>
            </w:r>
            <w:r w:rsidRPr="00635202">
              <w:rPr>
                <w:rFonts w:ascii="Arial" w:hAnsi="Arial" w:cs="Arial"/>
                <w:sz w:val="18"/>
                <w:szCs w:val="18"/>
                <w:lang w:val="en-US"/>
              </w:rPr>
              <w:tab/>
              <w:t>99x</w:t>
            </w:r>
            <w:r w:rsidRPr="00635202">
              <w:rPr>
                <w:rFonts w:ascii="Arial" w:hAnsi="Arial" w:cs="Arial"/>
                <w:sz w:val="18"/>
                <w:szCs w:val="18"/>
                <w:lang w:val="en-US"/>
              </w:rPr>
              <w:tab/>
              <w:t>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2E852E82" w14:textId="77777777" w:rsidR="00BF18D4" w:rsidRPr="00635202" w:rsidRDefault="00BF18D4" w:rsidP="00BF18D4">
            <w:pPr>
              <w:ind w:left="1440"/>
              <w:rPr>
                <w:rFonts w:ascii="Arial" w:hAnsi="Arial" w:cs="Arial"/>
                <w:sz w:val="18"/>
                <w:szCs w:val="18"/>
                <w:lang w:val="en-US"/>
              </w:rPr>
            </w:pPr>
            <w:r w:rsidRPr="00635202">
              <w:rPr>
                <w:rFonts w:ascii="Arial" w:hAnsi="Arial" w:cs="Arial"/>
                <w:sz w:val="18"/>
                <w:szCs w:val="18"/>
                <w:lang w:val="en-US"/>
              </w:rPr>
              <w:t>Sequence number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n..5</w:t>
            </w:r>
            <w:r w:rsidRPr="00635202">
              <w:rPr>
                <w:rFonts w:ascii="Arial" w:hAnsi="Arial" w:cs="Arial"/>
                <w:sz w:val="18"/>
                <w:szCs w:val="18"/>
                <w:lang w:val="en-US"/>
              </w:rPr>
              <w:tab/>
            </w:r>
            <w:r w:rsidRPr="00635202">
              <w:rPr>
                <w:rFonts w:ascii="Arial" w:hAnsi="Arial" w:cs="Arial"/>
                <w:sz w:val="18"/>
                <w:szCs w:val="18"/>
                <w:lang w:val="en-US"/>
              </w:rPr>
              <w:tab/>
              <w:t>R0987</w:t>
            </w:r>
          </w:p>
          <w:p w14:paraId="46560DEA" w14:textId="77777777" w:rsidR="00BF18D4" w:rsidRPr="00635202" w:rsidRDefault="00BF18D4" w:rsidP="00BF18D4">
            <w:pPr>
              <w:ind w:left="1440"/>
              <w:rPr>
                <w:rFonts w:ascii="Arial" w:hAnsi="Arial" w:cs="Arial"/>
                <w:sz w:val="18"/>
                <w:szCs w:val="18"/>
                <w:lang w:val="en-US"/>
              </w:rPr>
            </w:pPr>
            <w:r w:rsidRPr="00635202">
              <w:rPr>
                <w:rFonts w:ascii="Arial" w:hAnsi="Arial" w:cs="Arial"/>
                <w:sz w:val="18"/>
                <w:szCs w:val="18"/>
                <w:lang w:val="en-US"/>
              </w:rPr>
              <w:t>GRN</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an..24</w:t>
            </w:r>
            <w:r w:rsidRPr="00635202">
              <w:rPr>
                <w:rFonts w:ascii="Arial" w:hAnsi="Arial" w:cs="Arial"/>
                <w:sz w:val="18"/>
                <w:szCs w:val="18"/>
                <w:lang w:val="en-US"/>
              </w:rPr>
              <w:tab/>
            </w:r>
            <w:r w:rsidRPr="00635202">
              <w:rPr>
                <w:rFonts w:ascii="Arial" w:hAnsi="Arial" w:cs="Arial"/>
                <w:sz w:val="18"/>
                <w:szCs w:val="18"/>
                <w:lang w:val="en-US"/>
              </w:rPr>
              <w:tab/>
              <w:t>G0002</w:t>
            </w:r>
          </w:p>
          <w:p w14:paraId="6E6097EE" w14:textId="77777777" w:rsidR="00BF18D4" w:rsidRPr="00635202" w:rsidRDefault="00BF18D4" w:rsidP="00BF18D4">
            <w:pPr>
              <w:ind w:left="1440"/>
              <w:rPr>
                <w:rFonts w:ascii="Arial" w:hAnsi="Arial" w:cs="Arial"/>
                <w:sz w:val="18"/>
                <w:szCs w:val="18"/>
                <w:lang w:val="en-US"/>
              </w:rPr>
            </w:pPr>
            <w:r>
              <w:rPr>
                <w:rFonts w:ascii="Arial" w:hAnsi="Arial" w:cs="Arial"/>
                <w:sz w:val="18"/>
                <w:szCs w:val="18"/>
                <w:lang w:val="en-US"/>
              </w:rPr>
              <w:t>------</w:t>
            </w:r>
            <w:r w:rsidRPr="00635202">
              <w:rPr>
                <w:rFonts w:ascii="Arial" w:hAnsi="Arial" w:cs="Arial"/>
                <w:sz w:val="18"/>
                <w:szCs w:val="18"/>
                <w:lang w:val="en-US"/>
              </w:rPr>
              <w:t>INVALID GUARANTEE REASON</w:t>
            </w:r>
            <w:r w:rsidRPr="00635202">
              <w:rPr>
                <w:rFonts w:ascii="Arial" w:hAnsi="Arial" w:cs="Arial"/>
                <w:sz w:val="18"/>
                <w:szCs w:val="18"/>
                <w:lang w:val="en-US"/>
              </w:rPr>
              <w:tab/>
            </w:r>
            <w:r w:rsidRPr="00635202">
              <w:rPr>
                <w:rFonts w:ascii="Arial" w:hAnsi="Arial" w:cs="Arial"/>
                <w:strike/>
                <w:color w:val="FF0000"/>
                <w:sz w:val="18"/>
                <w:szCs w:val="18"/>
                <w:lang w:val="en-US"/>
              </w:rPr>
              <w:t>1x</w:t>
            </w:r>
            <w:r>
              <w:rPr>
                <w:rFonts w:ascii="Arial" w:hAnsi="Arial" w:cs="Arial"/>
                <w:sz w:val="18"/>
                <w:szCs w:val="18"/>
                <w:lang w:val="en-US"/>
              </w:rPr>
              <w:t xml:space="preserve"> </w:t>
            </w:r>
            <w:r w:rsidRPr="00635202">
              <w:rPr>
                <w:rFonts w:ascii="Arial" w:hAnsi="Arial" w:cs="Arial"/>
                <w:b/>
                <w:bCs/>
                <w:sz w:val="18"/>
                <w:szCs w:val="18"/>
                <w:highlight w:val="yellow"/>
                <w:lang w:val="en-US"/>
              </w:rPr>
              <w:t>9x</w:t>
            </w:r>
            <w:r w:rsidRPr="00635202">
              <w:rPr>
                <w:rFonts w:ascii="Arial" w:hAnsi="Arial" w:cs="Arial"/>
                <w:sz w:val="18"/>
                <w:szCs w:val="18"/>
                <w:lang w:val="en-US"/>
              </w:rPr>
              <w:tab/>
              <w:t>R</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p>
          <w:p w14:paraId="0AB18212" w14:textId="77777777" w:rsidR="00BF18D4" w:rsidRPr="00635202" w:rsidRDefault="00BF18D4" w:rsidP="00BF18D4">
            <w:pPr>
              <w:ind w:left="1440"/>
              <w:rPr>
                <w:rFonts w:ascii="Arial" w:hAnsi="Arial" w:cs="Arial"/>
                <w:b/>
                <w:bCs/>
                <w:sz w:val="18"/>
                <w:szCs w:val="18"/>
                <w:lang w:val="en-US"/>
              </w:rPr>
            </w:pPr>
            <w:r w:rsidRPr="00635202">
              <w:rPr>
                <w:rFonts w:ascii="Arial" w:hAnsi="Arial" w:cs="Arial"/>
                <w:b/>
                <w:bCs/>
                <w:sz w:val="18"/>
                <w:szCs w:val="18"/>
                <w:highlight w:val="yellow"/>
                <w:lang w:val="en-US"/>
              </w:rPr>
              <w:t>Sequence number</w:t>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t>R</w:t>
            </w:r>
            <w:r w:rsidRPr="00635202">
              <w:rPr>
                <w:rFonts w:ascii="Arial" w:hAnsi="Arial" w:cs="Arial"/>
                <w:b/>
                <w:bCs/>
                <w:sz w:val="18"/>
                <w:szCs w:val="18"/>
                <w:highlight w:val="yellow"/>
                <w:lang w:val="en-US"/>
              </w:rPr>
              <w:tab/>
              <w:t>n..5</w:t>
            </w:r>
            <w:r w:rsidRPr="00635202">
              <w:rPr>
                <w:rFonts w:ascii="Arial" w:hAnsi="Arial" w:cs="Arial"/>
                <w:b/>
                <w:bCs/>
                <w:sz w:val="18"/>
                <w:szCs w:val="18"/>
                <w:highlight w:val="yellow"/>
                <w:lang w:val="en-US"/>
              </w:rPr>
              <w:tab/>
            </w:r>
            <w:r w:rsidRPr="00635202">
              <w:rPr>
                <w:rFonts w:ascii="Arial" w:hAnsi="Arial" w:cs="Arial"/>
                <w:b/>
                <w:bCs/>
                <w:sz w:val="18"/>
                <w:szCs w:val="18"/>
                <w:highlight w:val="yellow"/>
                <w:lang w:val="en-US"/>
              </w:rPr>
              <w:tab/>
              <w:t>R0987</w:t>
            </w:r>
          </w:p>
          <w:p w14:paraId="56D7A2B6" w14:textId="77777777" w:rsidR="00BF18D4" w:rsidRPr="00635202" w:rsidRDefault="00BF18D4" w:rsidP="00BF18D4">
            <w:pPr>
              <w:ind w:left="1440"/>
              <w:rPr>
                <w:rFonts w:ascii="Arial" w:hAnsi="Arial" w:cs="Arial"/>
                <w:sz w:val="18"/>
                <w:szCs w:val="18"/>
                <w:lang w:val="en-US"/>
              </w:rPr>
            </w:pPr>
            <w:r w:rsidRPr="00635202">
              <w:rPr>
                <w:rFonts w:ascii="Arial" w:hAnsi="Arial" w:cs="Arial"/>
                <w:sz w:val="18"/>
                <w:szCs w:val="18"/>
                <w:lang w:val="en-US"/>
              </w:rPr>
              <w:t>Code</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R</w:t>
            </w:r>
            <w:r w:rsidRPr="00635202">
              <w:rPr>
                <w:rFonts w:ascii="Arial" w:hAnsi="Arial" w:cs="Arial"/>
                <w:sz w:val="18"/>
                <w:szCs w:val="18"/>
                <w:lang w:val="en-US"/>
              </w:rPr>
              <w:tab/>
              <w:t>an..3</w:t>
            </w:r>
            <w:r w:rsidRPr="00635202">
              <w:rPr>
                <w:rFonts w:ascii="Arial" w:hAnsi="Arial" w:cs="Arial"/>
                <w:sz w:val="18"/>
                <w:szCs w:val="18"/>
                <w:lang w:val="en-US"/>
              </w:rPr>
              <w:tab/>
              <w:t>CL252</w:t>
            </w:r>
            <w:r w:rsidRPr="00635202">
              <w:rPr>
                <w:rFonts w:ascii="Arial" w:hAnsi="Arial" w:cs="Arial"/>
                <w:sz w:val="18"/>
                <w:szCs w:val="18"/>
                <w:lang w:val="en-US"/>
              </w:rPr>
              <w:tab/>
            </w:r>
          </w:p>
          <w:p w14:paraId="298A0679" w14:textId="77777777" w:rsidR="00BF18D4" w:rsidRDefault="00BF18D4" w:rsidP="00BF18D4">
            <w:pPr>
              <w:ind w:left="1440"/>
              <w:rPr>
                <w:rFonts w:ascii="Arial" w:hAnsi="Arial" w:cs="Arial"/>
                <w:sz w:val="18"/>
                <w:szCs w:val="18"/>
                <w:lang w:val="en-US"/>
              </w:rPr>
            </w:pPr>
            <w:r w:rsidRPr="00635202">
              <w:rPr>
                <w:rFonts w:ascii="Arial" w:hAnsi="Arial" w:cs="Arial"/>
                <w:sz w:val="18"/>
                <w:szCs w:val="18"/>
                <w:lang w:val="en-US"/>
              </w:rPr>
              <w:t>Text</w:t>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r>
            <w:r w:rsidRPr="00635202">
              <w:rPr>
                <w:rFonts w:ascii="Arial" w:hAnsi="Arial" w:cs="Arial"/>
                <w:sz w:val="18"/>
                <w:szCs w:val="18"/>
                <w:lang w:val="en-US"/>
              </w:rPr>
              <w:tab/>
              <w:t>O</w:t>
            </w:r>
            <w:r w:rsidRPr="00635202">
              <w:rPr>
                <w:rFonts w:ascii="Arial" w:hAnsi="Arial" w:cs="Arial"/>
                <w:sz w:val="18"/>
                <w:szCs w:val="18"/>
                <w:lang w:val="en-US"/>
              </w:rPr>
              <w:tab/>
              <w:t>an..512</w:t>
            </w:r>
          </w:p>
          <w:p w14:paraId="2F270814" w14:textId="77777777" w:rsidR="00BF18D4" w:rsidRDefault="00BF18D4" w:rsidP="00BF18D4">
            <w:pPr>
              <w:ind w:left="1440"/>
              <w:rPr>
                <w:rFonts w:ascii="Arial" w:hAnsi="Arial" w:cs="Arial"/>
                <w:sz w:val="18"/>
                <w:szCs w:val="18"/>
                <w:lang w:val="en-US"/>
              </w:rPr>
            </w:pPr>
          </w:p>
          <w:p w14:paraId="076DC2FB" w14:textId="77777777" w:rsidR="00BF18D4" w:rsidRDefault="00BF18D4" w:rsidP="00BF18D4">
            <w:pPr>
              <w:rPr>
                <w:rFonts w:ascii="Arial" w:hAnsi="Arial" w:cs="Arial"/>
                <w:sz w:val="18"/>
                <w:szCs w:val="18"/>
                <w:lang w:val="en-US"/>
              </w:rPr>
            </w:pPr>
          </w:p>
          <w:p w14:paraId="5C2005AD" w14:textId="77777777" w:rsidR="00BF18D4" w:rsidRDefault="00BF18D4" w:rsidP="00BF18D4">
            <w:pPr>
              <w:rPr>
                <w:rFonts w:ascii="Arial" w:hAnsi="Arial" w:cs="Arial"/>
                <w:sz w:val="18"/>
                <w:szCs w:val="18"/>
                <w:lang w:val="en-US"/>
              </w:rPr>
            </w:pPr>
          </w:p>
          <w:p w14:paraId="5386A720" w14:textId="77777777" w:rsidR="00BF18D4" w:rsidRPr="00C53B85" w:rsidRDefault="00BF18D4" w:rsidP="00BF18D4">
            <w:pPr>
              <w:rPr>
                <w:rFonts w:asciiTheme="minorHAnsi" w:hAnsiTheme="minorHAnsi" w:cstheme="minorHAnsi"/>
                <w:sz w:val="22"/>
                <w:szCs w:val="22"/>
              </w:rPr>
            </w:pPr>
            <w:r>
              <w:rPr>
                <w:rFonts w:asciiTheme="minorHAnsi" w:hAnsiTheme="minorHAnsi" w:cstheme="minorHAnsi"/>
                <w:sz w:val="22"/>
                <w:szCs w:val="22"/>
              </w:rPr>
              <w:t xml:space="preserve">The </w:t>
            </w:r>
            <w:r w:rsidRPr="00BF18D4">
              <w:rPr>
                <w:rFonts w:asciiTheme="minorHAnsi" w:hAnsiTheme="minorHAnsi" w:cstheme="minorHAnsi"/>
                <w:b/>
                <w:bCs/>
                <w:sz w:val="22"/>
                <w:szCs w:val="22"/>
              </w:rPr>
              <w:t>Appendix X</w:t>
            </w:r>
            <w:r w:rsidRPr="00C53B85">
              <w:rPr>
                <w:rFonts w:asciiTheme="minorHAnsi" w:hAnsiTheme="minorHAnsi" w:cstheme="minorHAnsi"/>
                <w:sz w:val="22"/>
                <w:szCs w:val="22"/>
              </w:rPr>
              <w:t xml:space="preserve"> shall be corrected as follows:</w:t>
            </w:r>
          </w:p>
          <w:p w14:paraId="6FC648F8" w14:textId="77777777" w:rsidR="00BF18D4" w:rsidRDefault="00BF18D4" w:rsidP="00BF18D4">
            <w:pPr>
              <w:rPr>
                <w:rFonts w:ascii="Arial" w:hAnsi="Arial" w:cs="Arial"/>
                <w:sz w:val="18"/>
                <w:szCs w:val="18"/>
                <w:lang w:val="en-US"/>
              </w:rPr>
            </w:pPr>
          </w:p>
          <w:p w14:paraId="24EA43D6" w14:textId="77777777" w:rsidR="00BF18D4" w:rsidRPr="00BF34B2" w:rsidRDefault="00BF18D4" w:rsidP="00BF18D4">
            <w:pPr>
              <w:rPr>
                <w:rFonts w:ascii="Arial" w:hAnsi="Arial" w:cs="Arial"/>
                <w:b/>
                <w:bCs/>
                <w:sz w:val="22"/>
                <w:szCs w:val="22"/>
                <w:u w:val="single"/>
                <w:lang w:val="en-US"/>
              </w:rPr>
            </w:pPr>
            <w:r w:rsidRPr="00BF34B2">
              <w:rPr>
                <w:rFonts w:ascii="Arial" w:hAnsi="Arial" w:cs="Arial"/>
                <w:b/>
                <w:bCs/>
                <w:sz w:val="22"/>
                <w:szCs w:val="22"/>
                <w:u w:val="single"/>
                <w:lang w:val="en-US"/>
              </w:rPr>
              <w:t>CC055D.xsd</w:t>
            </w:r>
          </w:p>
          <w:p w14:paraId="4A393864"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w:t>
            </w:r>
          </w:p>
          <w:p w14:paraId="10353164"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&lt;xs:complexType name="CC055DType"&gt;</w:t>
            </w:r>
          </w:p>
          <w:p w14:paraId="63B493BB"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&lt;xs:sequence&gt;</w:t>
            </w:r>
          </w:p>
          <w:p w14:paraId="219454F0"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&lt;xs:group ref="MESSAGE" /&gt;</w:t>
            </w:r>
          </w:p>
          <w:p w14:paraId="528B3328"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&lt;xs:element name="TransitOperation" type="TransitOperationType59"&gt;</w:t>
            </w:r>
          </w:p>
          <w:p w14:paraId="413679AC"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w:t>
            </w:r>
          </w:p>
          <w:p w14:paraId="61E683CA"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&lt;xs:element name="GuaranteeReference" maxOccurs="99" type="GuaranteeReferenceType07"&gt;</w:t>
            </w:r>
          </w:p>
          <w:p w14:paraId="635AC116"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&lt;xs:annotation&gt;</w:t>
            </w:r>
          </w:p>
          <w:p w14:paraId="2BAE47A1"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&lt;xs:documentation&gt;</w:t>
            </w:r>
          </w:p>
          <w:p w14:paraId="57FEAEC6"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&lt;description value="GUARANTEE REFERENCE" /&gt;</w:t>
            </w:r>
          </w:p>
          <w:p w14:paraId="6083C01D"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&lt;optionality value="R" /&gt;</w:t>
            </w:r>
          </w:p>
          <w:p w14:paraId="396DFEBD"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&lt;/xs:documentation&gt;</w:t>
            </w:r>
          </w:p>
          <w:p w14:paraId="4BD26935" w14:textId="77777777" w:rsidR="00BF18D4" w:rsidRPr="00C53B85"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&lt;/xs:annotation&gt;</w:t>
            </w:r>
          </w:p>
          <w:p w14:paraId="621AFA35" w14:textId="77777777" w:rsidR="00BF18D4" w:rsidRDefault="00BF18D4" w:rsidP="00BF18D4">
            <w:pPr>
              <w:rPr>
                <w:rFonts w:ascii="Courier New" w:hAnsi="Courier New" w:cs="Courier New"/>
                <w:sz w:val="18"/>
                <w:szCs w:val="18"/>
                <w:lang w:val="en-US"/>
              </w:rPr>
            </w:pPr>
            <w:r w:rsidRPr="00C53B85">
              <w:rPr>
                <w:rFonts w:ascii="Courier New" w:hAnsi="Courier New" w:cs="Courier New"/>
                <w:sz w:val="18"/>
                <w:szCs w:val="18"/>
                <w:lang w:val="en-US"/>
              </w:rPr>
              <w:t xml:space="preserve">      &lt;/xs:element&gt;</w:t>
            </w:r>
          </w:p>
          <w:p w14:paraId="3FFDA8EF" w14:textId="77777777" w:rsidR="00BF18D4" w:rsidRPr="00C53B85" w:rsidRDefault="00BF18D4" w:rsidP="00BF18D4">
            <w:pPr>
              <w:rPr>
                <w:rFonts w:ascii="Courier New" w:hAnsi="Courier New" w:cs="Courier New"/>
                <w:sz w:val="18"/>
                <w:szCs w:val="18"/>
                <w:lang w:val="en-US"/>
              </w:rPr>
            </w:pPr>
            <w:r>
              <w:rPr>
                <w:rFonts w:ascii="Courier New" w:hAnsi="Courier New" w:cs="Courier New"/>
                <w:sz w:val="18"/>
                <w:szCs w:val="18"/>
                <w:lang w:val="en-US"/>
              </w:rPr>
              <w:t>(…)</w:t>
            </w:r>
          </w:p>
          <w:p w14:paraId="01469EF6" w14:textId="77777777" w:rsidR="00BF18D4" w:rsidRDefault="00BF18D4" w:rsidP="00BF18D4">
            <w:pPr>
              <w:rPr>
                <w:rFonts w:ascii="Arial" w:hAnsi="Arial" w:cs="Arial"/>
                <w:sz w:val="18"/>
                <w:szCs w:val="18"/>
                <w:lang w:val="en-US"/>
              </w:rPr>
            </w:pPr>
          </w:p>
          <w:p w14:paraId="0D4CF772" w14:textId="77777777" w:rsidR="00BF18D4" w:rsidRDefault="00BF18D4" w:rsidP="00BF18D4">
            <w:pPr>
              <w:rPr>
                <w:rFonts w:ascii="Arial" w:hAnsi="Arial" w:cs="Arial"/>
                <w:sz w:val="18"/>
                <w:szCs w:val="18"/>
                <w:lang w:val="en-US"/>
              </w:rPr>
            </w:pPr>
          </w:p>
          <w:p w14:paraId="5CBD8D1B" w14:textId="77777777" w:rsidR="00BF18D4" w:rsidRPr="00BF34B2" w:rsidRDefault="00BF18D4" w:rsidP="00BF18D4">
            <w:pPr>
              <w:rPr>
                <w:rFonts w:ascii="Arial" w:hAnsi="Arial" w:cs="Arial"/>
                <w:b/>
                <w:bCs/>
                <w:sz w:val="22"/>
                <w:szCs w:val="22"/>
                <w:u w:val="single"/>
                <w:lang w:val="en-US"/>
              </w:rPr>
            </w:pPr>
            <w:r w:rsidRPr="00BF34B2">
              <w:rPr>
                <w:rFonts w:ascii="Arial" w:hAnsi="Arial" w:cs="Arial"/>
                <w:b/>
                <w:bCs/>
                <w:sz w:val="22"/>
                <w:szCs w:val="22"/>
                <w:u w:val="single"/>
                <w:lang w:val="en-US"/>
              </w:rPr>
              <w:t>ctypes.xsd</w:t>
            </w:r>
          </w:p>
          <w:p w14:paraId="6EDB2F1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w:t>
            </w:r>
          </w:p>
          <w:p w14:paraId="69AA8BA0" w14:textId="77777777" w:rsidR="00BF18D4" w:rsidRPr="00BF34B2" w:rsidRDefault="00BF18D4" w:rsidP="00BF18D4">
            <w:pPr>
              <w:rPr>
                <w:rFonts w:ascii="Courier New" w:hAnsi="Courier New" w:cs="Courier New"/>
                <w:b/>
                <w:bCs/>
                <w:sz w:val="18"/>
                <w:szCs w:val="18"/>
                <w:lang w:val="en-US"/>
              </w:rPr>
            </w:pPr>
            <w:r w:rsidRPr="00BF34B2">
              <w:rPr>
                <w:rFonts w:ascii="Courier New" w:hAnsi="Courier New" w:cs="Courier New"/>
                <w:b/>
                <w:bCs/>
                <w:sz w:val="18"/>
                <w:szCs w:val="18"/>
                <w:lang w:val="en-US"/>
              </w:rPr>
              <w:t>&lt;xs:complexType name="GuaranteeReferenceType07"&gt;</w:t>
            </w:r>
          </w:p>
          <w:p w14:paraId="4EBB662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064A7E4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72DBEFD0" w14:textId="77777777" w:rsidR="00BF18D4" w:rsidRPr="00BF34B2" w:rsidRDefault="00BF18D4" w:rsidP="00BF18D4">
            <w:pPr>
              <w:rPr>
                <w:rFonts w:ascii="Courier New" w:hAnsi="Courier New" w:cs="Courier New"/>
                <w:b/>
                <w:bCs/>
                <w:sz w:val="18"/>
                <w:szCs w:val="18"/>
                <w:lang w:val="en-US"/>
              </w:rPr>
            </w:pPr>
            <w:r w:rsidRPr="00BF34B2">
              <w:rPr>
                <w:rFonts w:ascii="Courier New" w:hAnsi="Courier New" w:cs="Courier New"/>
                <w:b/>
                <w:bCs/>
                <w:sz w:val="18"/>
                <w:szCs w:val="18"/>
                <w:lang w:val="en-US"/>
              </w:rPr>
              <w:t xml:space="preserve">        &lt;usedBy&gt;Used by 1/117 messages: CC055D&lt;/usedBy&gt;</w:t>
            </w:r>
          </w:p>
          <w:p w14:paraId="7A8C065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68DBC9D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52DA0FC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129CD9C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name="sequenceNumber" type="SequenceNumberContentType02"&gt;</w:t>
            </w:r>
          </w:p>
          <w:p w14:paraId="265B8AE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20EB7637"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0422D05C"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value="Sequence number" /&gt;</w:t>
            </w:r>
          </w:p>
          <w:p w14:paraId="46A00BA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value="n..5" /&gt;</w:t>
            </w:r>
          </w:p>
          <w:p w14:paraId="04EAC76E"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3DF1735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&lt;xsdBaseType value="NumericWithoutZero_5" /&gt;</w:t>
            </w:r>
          </w:p>
          <w:p w14:paraId="72E1D8A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5D41133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248A5CA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6B1227D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name="GRN" type="GrnContentType"&gt;</w:t>
            </w:r>
          </w:p>
          <w:p w14:paraId="328E8E5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21F84EFE"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4DFB2B8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value="GRN" /&gt;</w:t>
            </w:r>
          </w:p>
          <w:p w14:paraId="37C0EDC6"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value="an..24" /&gt;</w:t>
            </w:r>
          </w:p>
          <w:p w14:paraId="7F6E8CB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4F18FC6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&lt;xsdBaseType value="GRNType" /&gt;</w:t>
            </w:r>
          </w:p>
          <w:p w14:paraId="0C97F6FA"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3CEA9C7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0F80DA7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5D4AF122" w14:textId="77777777" w:rsidR="00BF18D4" w:rsidRPr="00BF34B2" w:rsidRDefault="00BF18D4" w:rsidP="00BF18D4">
            <w:pPr>
              <w:rPr>
                <w:rFonts w:ascii="Courier New" w:hAnsi="Courier New" w:cs="Courier New"/>
                <w:sz w:val="18"/>
                <w:szCs w:val="18"/>
                <w:lang w:val="en-US"/>
              </w:rPr>
            </w:pPr>
          </w:p>
          <w:p w14:paraId="1F118BA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lastRenderedPageBreak/>
              <w:t xml:space="preserve">      &lt;xs:element name="</w:t>
            </w:r>
            <w:r w:rsidRPr="00BF34B2">
              <w:rPr>
                <w:rFonts w:ascii="Courier New" w:hAnsi="Courier New" w:cs="Courier New"/>
                <w:b/>
                <w:bCs/>
                <w:sz w:val="18"/>
                <w:szCs w:val="18"/>
                <w:lang w:val="en-US"/>
              </w:rPr>
              <w:t>InvalidGuaranteeReason</w:t>
            </w: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maxOccurs="9"</w:t>
            </w:r>
            <w:r w:rsidRPr="00BF34B2">
              <w:rPr>
                <w:rFonts w:ascii="Courier New" w:hAnsi="Courier New" w:cs="Courier New"/>
                <w:sz w:val="18"/>
                <w:szCs w:val="18"/>
                <w:lang w:val="en-US"/>
              </w:rPr>
              <w:t xml:space="preserve"> type="InvalidGuaranteeReasonType01"&gt;</w:t>
            </w:r>
          </w:p>
          <w:p w14:paraId="7F26770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01B0413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61C2014A"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value="INVALID GUARANTEE REASON" /&gt;</w:t>
            </w:r>
          </w:p>
          <w:p w14:paraId="6AB863D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3EDA94B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6288A62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2F5BB077"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6B8D8DD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308724F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&lt;/xs:complexType&gt;</w:t>
            </w:r>
          </w:p>
          <w:p w14:paraId="4BA19927" w14:textId="77777777" w:rsidR="00BF18D4" w:rsidRDefault="00BF18D4" w:rsidP="00BF18D4">
            <w:pPr>
              <w:rPr>
                <w:rFonts w:ascii="Courier New" w:hAnsi="Courier New" w:cs="Courier New"/>
                <w:sz w:val="18"/>
                <w:szCs w:val="18"/>
                <w:lang w:val="en-US"/>
              </w:rPr>
            </w:pPr>
          </w:p>
          <w:p w14:paraId="117D5852" w14:textId="77777777" w:rsidR="00BF18D4"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w:t>
            </w:r>
          </w:p>
          <w:p w14:paraId="10B1EB87" w14:textId="77777777" w:rsidR="00BF18D4" w:rsidRPr="00BF34B2" w:rsidRDefault="00BF18D4" w:rsidP="00BF18D4">
            <w:pPr>
              <w:rPr>
                <w:rFonts w:ascii="Courier New" w:hAnsi="Courier New" w:cs="Courier New"/>
                <w:sz w:val="18"/>
                <w:szCs w:val="18"/>
                <w:lang w:val="en-US"/>
              </w:rPr>
            </w:pPr>
          </w:p>
          <w:p w14:paraId="14A55431" w14:textId="77777777" w:rsidR="00BF18D4" w:rsidRPr="00BF34B2" w:rsidRDefault="00BF18D4" w:rsidP="00BF18D4">
            <w:pPr>
              <w:rPr>
                <w:rFonts w:ascii="Courier New" w:hAnsi="Courier New" w:cs="Courier New"/>
                <w:sz w:val="18"/>
                <w:szCs w:val="18"/>
                <w:lang w:val="en-US"/>
              </w:rPr>
            </w:pPr>
            <w:r>
              <w:rPr>
                <w:rFonts w:ascii="Courier New" w:hAnsi="Courier New" w:cs="Courier New"/>
                <w:sz w:val="18"/>
                <w:szCs w:val="18"/>
                <w:lang w:val="en-US"/>
              </w:rPr>
              <w:t xml:space="preserve">  </w:t>
            </w:r>
            <w:r w:rsidRPr="00BF34B2">
              <w:rPr>
                <w:rFonts w:ascii="Courier New" w:hAnsi="Courier New" w:cs="Courier New"/>
                <w:sz w:val="18"/>
                <w:szCs w:val="18"/>
                <w:lang w:val="en-US"/>
              </w:rPr>
              <w:t>&lt;!--================================================================================--&gt;</w:t>
            </w:r>
          </w:p>
          <w:p w14:paraId="259B8D7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 InvalidGuaranteeReason                                                    --&gt;</w:t>
            </w:r>
          </w:p>
          <w:p w14:paraId="5B8F6B9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&lt;!--================================================================================--&gt;</w:t>
            </w:r>
          </w:p>
          <w:p w14:paraId="281E893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&lt;xs:complexType name="</w:t>
            </w:r>
            <w:r w:rsidRPr="00BF34B2">
              <w:rPr>
                <w:rFonts w:ascii="Courier New" w:hAnsi="Courier New" w:cs="Courier New"/>
                <w:b/>
                <w:bCs/>
                <w:sz w:val="18"/>
                <w:szCs w:val="18"/>
                <w:lang w:val="en-US"/>
              </w:rPr>
              <w:t>InvalidGuaranteeReasonType01</w:t>
            </w:r>
            <w:r w:rsidRPr="00BF34B2">
              <w:rPr>
                <w:rFonts w:ascii="Courier New" w:hAnsi="Courier New" w:cs="Courier New"/>
                <w:sz w:val="18"/>
                <w:szCs w:val="18"/>
                <w:lang w:val="en-US"/>
              </w:rPr>
              <w:t>"&gt;</w:t>
            </w:r>
          </w:p>
          <w:p w14:paraId="3683FB1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0045A7D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0B4377FC" w14:textId="77777777" w:rsidR="00BF18D4" w:rsidRPr="00BF34B2" w:rsidRDefault="00BF18D4" w:rsidP="00BF18D4">
            <w:pPr>
              <w:rPr>
                <w:rFonts w:ascii="Courier New" w:hAnsi="Courier New" w:cs="Courier New"/>
                <w:b/>
                <w:bCs/>
                <w:sz w:val="18"/>
                <w:szCs w:val="18"/>
                <w:lang w:val="en-US"/>
              </w:rPr>
            </w:pPr>
            <w:r w:rsidRPr="00BF34B2">
              <w:rPr>
                <w:rFonts w:ascii="Courier New" w:hAnsi="Courier New" w:cs="Courier New"/>
                <w:b/>
                <w:bCs/>
                <w:sz w:val="18"/>
                <w:szCs w:val="18"/>
                <w:lang w:val="en-US"/>
              </w:rPr>
              <w:t xml:space="preserve">        &lt;usedBy&gt;Used by 1/117 messages: CC055D&lt;/usedBy&gt;</w:t>
            </w:r>
          </w:p>
          <w:p w14:paraId="365EB279"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69F1AF7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77E4C81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1EDCD0C1"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&lt;xs:element name="</w:t>
            </w:r>
            <w:r w:rsidRPr="00BF34B2">
              <w:rPr>
                <w:rFonts w:ascii="Courier New" w:hAnsi="Courier New" w:cs="Courier New"/>
                <w:b/>
                <w:bCs/>
                <w:sz w:val="18"/>
                <w:szCs w:val="18"/>
                <w:highlight w:val="yellow"/>
                <w:lang w:val="en-US"/>
              </w:rPr>
              <w:t>sequenceNumber</w:t>
            </w:r>
            <w:r w:rsidRPr="00BF34B2">
              <w:rPr>
                <w:rFonts w:ascii="Courier New" w:hAnsi="Courier New" w:cs="Courier New"/>
                <w:sz w:val="18"/>
                <w:szCs w:val="18"/>
                <w:highlight w:val="yellow"/>
                <w:lang w:val="en-US"/>
              </w:rPr>
              <w:t>" type="SequenceNumberContentType02"&gt;</w:t>
            </w:r>
          </w:p>
          <w:p w14:paraId="18415129"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&lt;xs:annotation&gt;</w:t>
            </w:r>
          </w:p>
          <w:p w14:paraId="1CD34B97"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&lt;xs:documentation&gt;</w:t>
            </w:r>
          </w:p>
          <w:p w14:paraId="7107B472"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&lt;description value="Sequence number" /&gt;</w:t>
            </w:r>
          </w:p>
          <w:p w14:paraId="4FA27C63"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&lt;format value="n..5" /&gt;</w:t>
            </w:r>
          </w:p>
          <w:p w14:paraId="278ACF49"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&lt;optionality value="R" /&gt;</w:t>
            </w:r>
          </w:p>
          <w:p w14:paraId="133EFDE3"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&lt;xsdBaseType value="NumericWithoutZero_5" /&gt;</w:t>
            </w:r>
          </w:p>
          <w:p w14:paraId="729EA330"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&lt;/xs:documentation&gt;</w:t>
            </w:r>
          </w:p>
          <w:p w14:paraId="4AE74B58" w14:textId="77777777" w:rsidR="00BF18D4" w:rsidRPr="00BF34B2" w:rsidRDefault="00BF18D4" w:rsidP="00BF18D4">
            <w:pPr>
              <w:rPr>
                <w:rFonts w:ascii="Courier New" w:hAnsi="Courier New" w:cs="Courier New"/>
                <w:sz w:val="18"/>
                <w:szCs w:val="18"/>
                <w:highlight w:val="yellow"/>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&lt;/xs:annotation&gt;</w:t>
            </w:r>
          </w:p>
          <w:p w14:paraId="26423FD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w:t>
            </w:r>
            <w:r w:rsidRPr="00BF34B2">
              <w:rPr>
                <w:rFonts w:ascii="Courier New" w:hAnsi="Courier New" w:cs="Courier New"/>
                <w:sz w:val="18"/>
                <w:szCs w:val="18"/>
                <w:highlight w:val="yellow"/>
                <w:lang w:val="en-US"/>
              </w:rPr>
              <w:t>&lt;/xs:element&gt;</w:t>
            </w:r>
          </w:p>
          <w:p w14:paraId="56970E6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w:t>
            </w:r>
            <w:r w:rsidRPr="00BF34B2">
              <w:rPr>
                <w:rFonts w:ascii="Courier New" w:hAnsi="Courier New" w:cs="Courier New"/>
                <w:b/>
                <w:bCs/>
                <w:sz w:val="18"/>
                <w:szCs w:val="18"/>
                <w:lang w:val="en-US"/>
              </w:rPr>
              <w:t>code</w:t>
            </w:r>
            <w:r w:rsidRPr="00BF34B2">
              <w:rPr>
                <w:rFonts w:ascii="Courier New" w:hAnsi="Courier New" w:cs="Courier New"/>
                <w:sz w:val="18"/>
                <w:szCs w:val="18"/>
                <w:lang w:val="en-US"/>
              </w:rPr>
              <w:t>" type="CodeContentType04"&gt;</w:t>
            </w:r>
          </w:p>
          <w:p w14:paraId="7C0FE785"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0931C751"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55B8146A"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value="Code" /&gt;</w:t>
            </w:r>
          </w:p>
          <w:p w14:paraId="11F403D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&lt;codeList code="CL252" type="business" name="Invalidguaranteereason" /&gt;</w:t>
            </w:r>
          </w:p>
          <w:p w14:paraId="594541E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value="an..3" /&gt;</w:t>
            </w:r>
          </w:p>
          <w:p w14:paraId="50FEF89D"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value="R" /&gt;</w:t>
            </w:r>
          </w:p>
          <w:p w14:paraId="60947EDE"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3BD3F0B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4CC5EC00"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5FFBA83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 name="</w:t>
            </w:r>
            <w:r w:rsidRPr="00BF34B2">
              <w:rPr>
                <w:rFonts w:ascii="Courier New" w:hAnsi="Courier New" w:cs="Courier New"/>
                <w:b/>
                <w:bCs/>
                <w:sz w:val="18"/>
                <w:szCs w:val="18"/>
                <w:lang w:val="en-US"/>
              </w:rPr>
              <w:t>text</w:t>
            </w:r>
            <w:r w:rsidRPr="00BF34B2">
              <w:rPr>
                <w:rFonts w:ascii="Courier New" w:hAnsi="Courier New" w:cs="Courier New"/>
                <w:sz w:val="18"/>
                <w:szCs w:val="18"/>
                <w:lang w:val="en-US"/>
              </w:rPr>
              <w:t>" minOccurs="0" type="TextContentType"&gt;</w:t>
            </w:r>
          </w:p>
          <w:p w14:paraId="54706B17"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77C944E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7F64E279"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&lt;description value="Text" /&gt;</w:t>
            </w:r>
          </w:p>
          <w:p w14:paraId="5C5141B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&lt;format value="an..512" /&gt;</w:t>
            </w:r>
          </w:p>
          <w:p w14:paraId="34527912"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&lt;optionality value="O" /&gt;</w:t>
            </w:r>
          </w:p>
          <w:p w14:paraId="5AFB89D8"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&lt;xsdBaseType value="AlphaNumeric_MAX512_NoSpaces" /&gt;</w:t>
            </w:r>
          </w:p>
          <w:p w14:paraId="7EE4094B"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&lt;/xs:documentation&gt;</w:t>
            </w:r>
          </w:p>
          <w:p w14:paraId="0D457CA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&lt;/xs:annotation&gt;</w:t>
            </w:r>
          </w:p>
          <w:p w14:paraId="3DCCF18F"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&lt;/xs:element&gt;</w:t>
            </w:r>
          </w:p>
          <w:p w14:paraId="7A5BC653"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&lt;/xs:sequence&gt;</w:t>
            </w:r>
          </w:p>
          <w:p w14:paraId="2DD45404"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 xml:space="preserve">  &lt;/xs:complexType&gt;</w:t>
            </w:r>
          </w:p>
          <w:p w14:paraId="45A7ECA7" w14:textId="77777777" w:rsidR="00BF18D4" w:rsidRPr="00BF34B2" w:rsidRDefault="00BF18D4" w:rsidP="00BF18D4">
            <w:pPr>
              <w:rPr>
                <w:rFonts w:ascii="Courier New" w:hAnsi="Courier New" w:cs="Courier New"/>
                <w:sz w:val="18"/>
                <w:szCs w:val="18"/>
                <w:lang w:val="en-US"/>
              </w:rPr>
            </w:pPr>
            <w:r w:rsidRPr="00BF34B2">
              <w:rPr>
                <w:rFonts w:ascii="Courier New" w:hAnsi="Courier New" w:cs="Courier New"/>
                <w:sz w:val="18"/>
                <w:szCs w:val="18"/>
                <w:lang w:val="en-US"/>
              </w:rPr>
              <w:t>(…)</w:t>
            </w:r>
          </w:p>
          <w:p w14:paraId="562E9C48" w14:textId="77777777" w:rsidR="00BF18D4" w:rsidRDefault="00BF18D4" w:rsidP="00BF18D4">
            <w:pPr>
              <w:rPr>
                <w:rFonts w:ascii="Arial" w:hAnsi="Arial" w:cs="Arial"/>
                <w:sz w:val="18"/>
                <w:szCs w:val="18"/>
                <w:lang w:val="en-US"/>
              </w:rPr>
            </w:pPr>
          </w:p>
          <w:p w14:paraId="3FE3B887" w14:textId="552E5949" w:rsidR="00BF18D4" w:rsidRDefault="00BF18D4" w:rsidP="00EB4330">
            <w:pPr>
              <w:rPr>
                <w:rFonts w:ascii="Arial" w:hAnsi="Arial" w:cs="Arial"/>
                <w:sz w:val="18"/>
                <w:szCs w:val="18"/>
                <w:lang w:val="en-US"/>
              </w:rPr>
            </w:pPr>
          </w:p>
          <w:p w14:paraId="19220D46" w14:textId="1DE4416C" w:rsidR="00C53B85" w:rsidRPr="008507D4" w:rsidRDefault="008507D4" w:rsidP="00EB4330">
            <w:pPr>
              <w:rPr>
                <w:rFonts w:asciiTheme="minorHAnsi" w:hAnsiTheme="minorHAnsi" w:cstheme="minorHAnsi"/>
                <w:sz w:val="22"/>
                <w:szCs w:val="22"/>
                <w:lang w:val="en-US"/>
              </w:rPr>
            </w:pPr>
            <w:r w:rsidRPr="008507D4">
              <w:rPr>
                <w:rFonts w:asciiTheme="minorHAnsi" w:hAnsiTheme="minorHAnsi" w:cstheme="minorHAnsi"/>
                <w:sz w:val="22"/>
                <w:szCs w:val="22"/>
                <w:lang w:val="en-US"/>
              </w:rPr>
              <w:t>The problem of multiplicity also exists in NCTS-P4, but no correction is defined by DG TAXUD for DDNTA-v20.00</w:t>
            </w:r>
            <w:r>
              <w:rPr>
                <w:rFonts w:asciiTheme="minorHAnsi" w:hAnsiTheme="minorHAnsi" w:cstheme="minorHAnsi"/>
                <w:sz w:val="22"/>
                <w:szCs w:val="22"/>
                <w:lang w:val="en-US"/>
              </w:rPr>
              <w:t>, considering the policy to focus on the preparation for NCTS-P5</w:t>
            </w:r>
            <w:r w:rsidRPr="008507D4">
              <w:rPr>
                <w:rFonts w:asciiTheme="minorHAnsi" w:hAnsiTheme="minorHAnsi" w:cstheme="minorHAnsi"/>
                <w:sz w:val="22"/>
                <w:szCs w:val="22"/>
                <w:lang w:val="en-US"/>
              </w:rPr>
              <w:t>.</w:t>
            </w:r>
          </w:p>
          <w:p w14:paraId="78250306" w14:textId="3EF201CE" w:rsidR="00C53B85" w:rsidRDefault="00C53B85" w:rsidP="00EB4330">
            <w:pPr>
              <w:rPr>
                <w:rFonts w:ascii="Arial" w:hAnsi="Arial" w:cs="Arial"/>
                <w:sz w:val="18"/>
                <w:szCs w:val="18"/>
                <w:lang w:val="en-US"/>
              </w:rPr>
            </w:pPr>
          </w:p>
          <w:p w14:paraId="653C02CB" w14:textId="77777777" w:rsidR="00C53B85" w:rsidRDefault="00C53B85" w:rsidP="00EB4330">
            <w:pPr>
              <w:rPr>
                <w:rFonts w:ascii="Arial" w:hAnsi="Arial" w:cs="Arial"/>
                <w:sz w:val="18"/>
                <w:szCs w:val="18"/>
                <w:lang w:val="en-US"/>
              </w:rPr>
            </w:pPr>
          </w:p>
          <w:p w14:paraId="4799FFAC" w14:textId="2777E467" w:rsidR="00541EC9" w:rsidRPr="008009B0" w:rsidRDefault="00541EC9" w:rsidP="00541EC9">
            <w:pPr>
              <w:pStyle w:val="paragraph"/>
              <w:spacing w:before="0" w:beforeAutospacing="0" w:after="0" w:afterAutospacing="0"/>
              <w:textAlignment w:val="baseline"/>
              <w:rPr>
                <w:rFonts w:asciiTheme="minorHAnsi" w:hAnsiTheme="minorHAnsi" w:cstheme="minorHAnsi"/>
                <w:sz w:val="18"/>
                <w:szCs w:val="18"/>
              </w:rPr>
            </w:pPr>
            <w:r w:rsidRPr="008009B0">
              <w:rPr>
                <w:rStyle w:val="normaltextrun"/>
                <w:rFonts w:asciiTheme="minorHAnsi" w:hAnsiTheme="minorHAnsi" w:cstheme="minorHAnsi"/>
                <w:b/>
                <w:bCs/>
                <w:sz w:val="22"/>
                <w:szCs w:val="22"/>
                <w:u w:val="single"/>
                <w:lang w:val="en-GB"/>
              </w:rPr>
              <w:t>IMPACT ASSESSMENT:</w:t>
            </w:r>
            <w:r w:rsidRPr="008009B0">
              <w:rPr>
                <w:rStyle w:val="normaltextrun"/>
                <w:rFonts w:asciiTheme="minorHAnsi" w:hAnsiTheme="minorHAnsi" w:cstheme="minorHAnsi"/>
                <w:sz w:val="22"/>
                <w:szCs w:val="22"/>
              </w:rPr>
              <w:t> </w:t>
            </w:r>
            <w:r w:rsidRPr="008009B0">
              <w:rPr>
                <w:rStyle w:val="eop"/>
                <w:rFonts w:asciiTheme="minorHAnsi" w:hAnsiTheme="minorHAnsi" w:cstheme="minorHAnsi"/>
                <w:sz w:val="22"/>
                <w:szCs w:val="22"/>
              </w:rPr>
              <w:t> </w:t>
            </w:r>
          </w:p>
          <w:p w14:paraId="128A3953" w14:textId="2350F625" w:rsidR="00E27970" w:rsidRPr="002D1471" w:rsidRDefault="00A012B3" w:rsidP="00E27970">
            <w:pPr>
              <w:rPr>
                <w:rFonts w:asciiTheme="minorHAnsi" w:hAnsiTheme="minorHAnsi" w:cstheme="minorHAnsi"/>
                <w:sz w:val="22"/>
                <w:szCs w:val="22"/>
                <w:lang w:val="en-US"/>
              </w:rPr>
            </w:pPr>
            <w:r w:rsidRPr="00BE6278">
              <w:rPr>
                <w:rStyle w:val="normaltextrun"/>
                <w:rFonts w:ascii="Calibri" w:hAnsi="Calibri" w:cs="Calibri"/>
                <w:color w:val="000000"/>
                <w:sz w:val="22"/>
                <w:szCs w:val="22"/>
                <w:shd w:val="clear" w:color="auto" w:fill="FFFFFF"/>
              </w:rPr>
              <w:t xml:space="preserve">This </w:t>
            </w:r>
            <w:r w:rsidR="00D92501" w:rsidRPr="002D1471">
              <w:rPr>
                <w:rStyle w:val="normaltextrun"/>
                <w:rFonts w:ascii="Calibri" w:hAnsi="Calibri" w:cs="Calibri"/>
                <w:color w:val="000000"/>
                <w:sz w:val="22"/>
                <w:szCs w:val="22"/>
                <w:shd w:val="clear" w:color="auto" w:fill="FFFFFF"/>
              </w:rPr>
              <w:t xml:space="preserve">correction </w:t>
            </w:r>
            <w:r w:rsidR="00D53DC7" w:rsidRPr="002D1471">
              <w:rPr>
                <w:rStyle w:val="normaltextrun"/>
                <w:rFonts w:ascii="Calibri" w:hAnsi="Calibri" w:cs="Calibri"/>
                <w:color w:val="000000"/>
                <w:sz w:val="22"/>
                <w:szCs w:val="22"/>
                <w:shd w:val="clear" w:color="auto" w:fill="FFFFFF"/>
              </w:rPr>
              <w:t>concerns</w:t>
            </w:r>
            <w:r w:rsidRPr="002D1471">
              <w:rPr>
                <w:rStyle w:val="normaltextrun"/>
                <w:rFonts w:ascii="Calibri" w:hAnsi="Calibri" w:cs="Calibri"/>
                <w:color w:val="000000"/>
                <w:sz w:val="22"/>
                <w:szCs w:val="22"/>
                <w:shd w:val="clear" w:color="auto" w:fill="FFFFFF"/>
              </w:rPr>
              <w:t xml:space="preserve"> </w:t>
            </w:r>
            <w:r w:rsidR="00D92501" w:rsidRPr="002D1471">
              <w:rPr>
                <w:rStyle w:val="normaltextrun"/>
                <w:rFonts w:ascii="Calibri" w:hAnsi="Calibri" w:cs="Calibri"/>
                <w:color w:val="000000"/>
                <w:sz w:val="22"/>
                <w:szCs w:val="22"/>
                <w:shd w:val="clear" w:color="auto" w:fill="FFFFFF"/>
              </w:rPr>
              <w:t xml:space="preserve">the structure of the </w:t>
            </w:r>
            <w:r w:rsidR="00BE6278" w:rsidRPr="002D1471">
              <w:rPr>
                <w:rStyle w:val="normaltextrun"/>
                <w:rFonts w:ascii="Calibri" w:hAnsi="Calibri" w:cs="Calibri"/>
                <w:color w:val="000000"/>
                <w:sz w:val="22"/>
                <w:szCs w:val="22"/>
                <w:shd w:val="clear" w:color="auto" w:fill="FFFFFF"/>
              </w:rPr>
              <w:t>XSD</w:t>
            </w:r>
            <w:r w:rsidR="00D92501" w:rsidRPr="002D1471">
              <w:rPr>
                <w:rStyle w:val="normaltextrun"/>
                <w:rFonts w:ascii="Calibri" w:hAnsi="Calibri" w:cs="Calibri"/>
                <w:color w:val="000000"/>
                <w:sz w:val="22"/>
                <w:szCs w:val="22"/>
                <w:shd w:val="clear" w:color="auto" w:fill="FFFFFF"/>
              </w:rPr>
              <w:t xml:space="preserve"> </w:t>
            </w:r>
            <w:r w:rsidR="00BF18D4" w:rsidRPr="002D1471">
              <w:rPr>
                <w:rStyle w:val="normaltextrun"/>
                <w:rFonts w:ascii="Calibri" w:hAnsi="Calibri" w:cs="Calibri"/>
                <w:color w:val="000000"/>
                <w:sz w:val="22"/>
                <w:szCs w:val="22"/>
                <w:shd w:val="clear" w:color="auto" w:fill="FFFFFF"/>
              </w:rPr>
              <w:t>of one single External Domain message</w:t>
            </w:r>
            <w:r w:rsidR="00D92501" w:rsidRPr="002D1471">
              <w:rPr>
                <w:rStyle w:val="normaltextrun"/>
                <w:rFonts w:ascii="Calibri" w:hAnsi="Calibri" w:cs="Calibri"/>
                <w:color w:val="000000"/>
                <w:sz w:val="22"/>
                <w:szCs w:val="22"/>
                <w:shd w:val="clear" w:color="auto" w:fill="FFFFFF"/>
              </w:rPr>
              <w:t xml:space="preserve">, </w:t>
            </w:r>
            <w:r w:rsidRPr="002D1471">
              <w:rPr>
                <w:rStyle w:val="normaltextrun"/>
                <w:rFonts w:ascii="Calibri" w:hAnsi="Calibri" w:cs="Calibri"/>
                <w:color w:val="000000"/>
                <w:sz w:val="22"/>
                <w:szCs w:val="22"/>
                <w:shd w:val="clear" w:color="auto" w:fill="FFFFFF"/>
              </w:rPr>
              <w:t xml:space="preserve">it </w:t>
            </w:r>
            <w:r w:rsidR="000A7396" w:rsidRPr="002D1471">
              <w:rPr>
                <w:rStyle w:val="normaltextrun"/>
                <w:rFonts w:ascii="Calibri" w:hAnsi="Calibri" w:cs="Calibri"/>
                <w:color w:val="000000"/>
                <w:sz w:val="22"/>
                <w:szCs w:val="22"/>
                <w:shd w:val="clear" w:color="auto" w:fill="FFFFFF"/>
              </w:rPr>
              <w:t>is proposed to be</w:t>
            </w:r>
            <w:r w:rsidRPr="002D1471">
              <w:rPr>
                <w:rStyle w:val="normaltextrun"/>
                <w:rFonts w:ascii="Calibri" w:hAnsi="Calibri" w:cs="Calibri"/>
                <w:color w:val="000000"/>
                <w:sz w:val="22"/>
                <w:szCs w:val="22"/>
                <w:shd w:val="clear" w:color="auto" w:fill="FFFFFF"/>
              </w:rPr>
              <w:t xml:space="preserve"> deploy</w:t>
            </w:r>
            <w:r w:rsidR="000A7396" w:rsidRPr="002D1471">
              <w:rPr>
                <w:rStyle w:val="normaltextrun"/>
                <w:rFonts w:ascii="Calibri" w:hAnsi="Calibri" w:cs="Calibri"/>
                <w:color w:val="000000"/>
                <w:sz w:val="22"/>
                <w:szCs w:val="22"/>
                <w:shd w:val="clear" w:color="auto" w:fill="FFFFFF"/>
              </w:rPr>
              <w:t xml:space="preserve">ed </w:t>
            </w:r>
            <w:r w:rsidRPr="002D1471">
              <w:rPr>
                <w:rStyle w:val="normaltextrun"/>
                <w:rFonts w:ascii="Calibri" w:hAnsi="Calibri" w:cs="Calibri"/>
                <w:color w:val="000000"/>
                <w:sz w:val="22"/>
                <w:szCs w:val="22"/>
                <w:shd w:val="clear" w:color="auto" w:fill="FFFFFF"/>
              </w:rPr>
              <w:t>in</w:t>
            </w:r>
            <w:r w:rsidR="00BE6278" w:rsidRPr="002D1471">
              <w:rPr>
                <w:rStyle w:val="normaltextrun"/>
                <w:rFonts w:ascii="Calibri" w:hAnsi="Calibri" w:cs="Calibri"/>
                <w:color w:val="000000"/>
                <w:sz w:val="22"/>
                <w:szCs w:val="22"/>
                <w:shd w:val="clear" w:color="auto" w:fill="FFFFFF"/>
              </w:rPr>
              <w:t xml:space="preserve"> </w:t>
            </w:r>
            <w:r w:rsidR="0029463A" w:rsidRPr="002D1471">
              <w:rPr>
                <w:rStyle w:val="normaltextrun"/>
                <w:rFonts w:ascii="Calibri" w:hAnsi="Calibri" w:cs="Calibri"/>
                <w:color w:val="000000"/>
                <w:sz w:val="22"/>
                <w:szCs w:val="22"/>
                <w:shd w:val="clear" w:color="auto" w:fill="FFFFFF"/>
              </w:rPr>
              <w:t xml:space="preserve">a </w:t>
            </w:r>
            <w:r w:rsidR="00BF18D4" w:rsidRPr="002D1471">
              <w:rPr>
                <w:rStyle w:val="normaltextrun"/>
                <w:rFonts w:ascii="Calibri" w:hAnsi="Calibri" w:cs="Calibri"/>
                <w:color w:val="000000"/>
                <w:sz w:val="22"/>
                <w:szCs w:val="22"/>
                <w:shd w:val="clear" w:color="auto" w:fill="FFFFFF"/>
              </w:rPr>
              <w:t xml:space="preserve">flexible way, nationally defined. </w:t>
            </w:r>
          </w:p>
          <w:p w14:paraId="73BF76D5" w14:textId="0BF99440" w:rsidR="00E27970" w:rsidRPr="00BE6278" w:rsidRDefault="00E27970" w:rsidP="00F47A42">
            <w:pPr>
              <w:rPr>
                <w:rFonts w:asciiTheme="minorHAnsi" w:hAnsiTheme="minorHAnsi" w:cstheme="minorHAnsi"/>
                <w:sz w:val="22"/>
                <w:szCs w:val="22"/>
                <w:lang w:val="en-US"/>
              </w:rPr>
            </w:pPr>
          </w:p>
          <w:p w14:paraId="44E352A4" w14:textId="77777777" w:rsidR="00996ADD" w:rsidRDefault="00996ADD" w:rsidP="00163F32">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p>
          <w:p w14:paraId="0095FD1B" w14:textId="42A4BEAA" w:rsidR="004F0D27" w:rsidRPr="002D1471" w:rsidRDefault="004F0D27" w:rsidP="00D92501">
            <w:pPr>
              <w:pStyle w:val="paragraph"/>
              <w:spacing w:before="0" w:beforeAutospacing="0" w:after="0" w:afterAutospacing="0"/>
              <w:ind w:left="5040" w:hanging="5040"/>
              <w:textAlignment w:val="baseline"/>
              <w:rPr>
                <w:rFonts w:asciiTheme="minorHAnsi" w:hAnsiTheme="minorHAnsi" w:cstheme="minorHAnsi"/>
                <w:sz w:val="22"/>
                <w:szCs w:val="22"/>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w:t>
            </w:r>
            <w:r w:rsidRPr="002D1471">
              <w:rPr>
                <w:rStyle w:val="normaltextrun"/>
                <w:rFonts w:ascii="Calibri" w:hAnsi="Calibri" w:cs="Calibri"/>
                <w:sz w:val="22"/>
                <w:szCs w:val="22"/>
                <w:lang w:val="en-IE"/>
              </w:rPr>
              <w:t>date of applicability in Operations (</w:t>
            </w:r>
            <w:r w:rsidRPr="002D1471">
              <w:rPr>
                <w:rStyle w:val="normaltextrun"/>
                <w:rFonts w:ascii="Calibri" w:hAnsi="Calibri" w:cs="Calibri"/>
                <w:b/>
                <w:bCs/>
                <w:sz w:val="22"/>
                <w:szCs w:val="22"/>
                <w:lang w:val="en-IE"/>
              </w:rPr>
              <w:t>T-Ops</w:t>
            </w:r>
            <w:r w:rsidRPr="002D1471">
              <w:rPr>
                <w:rStyle w:val="normaltextrun"/>
                <w:rFonts w:asciiTheme="minorHAnsi" w:hAnsiTheme="minorHAnsi" w:cstheme="minorHAnsi"/>
                <w:sz w:val="22"/>
                <w:szCs w:val="22"/>
                <w:lang w:val="en-IE"/>
              </w:rPr>
              <w:t>):  </w:t>
            </w:r>
            <w:r w:rsidR="000C2612" w:rsidRPr="002D1471">
              <w:rPr>
                <w:rStyle w:val="eop"/>
                <w:rFonts w:asciiTheme="minorHAnsi" w:hAnsiTheme="minorHAnsi" w:cstheme="minorHAnsi"/>
                <w:sz w:val="22"/>
                <w:szCs w:val="22"/>
              </w:rPr>
              <w:t> </w:t>
            </w:r>
            <w:r w:rsidR="00BF18D4" w:rsidRPr="002D1471">
              <w:rPr>
                <w:rStyle w:val="eop"/>
                <w:rFonts w:asciiTheme="minorHAnsi" w:hAnsiTheme="minorHAnsi" w:cstheme="minorHAnsi"/>
                <w:sz w:val="22"/>
                <w:szCs w:val="22"/>
              </w:rPr>
              <w:t>To be defined nationally</w:t>
            </w:r>
            <w:r w:rsidR="00E27970" w:rsidRPr="002D1471">
              <w:rPr>
                <w:rStyle w:val="eop"/>
                <w:rFonts w:asciiTheme="minorHAnsi" w:hAnsiTheme="minorHAnsi" w:cstheme="minorHAnsi"/>
                <w:sz w:val="22"/>
                <w:szCs w:val="22"/>
              </w:rPr>
              <w:t>. This correction cannot justify a delay in the start of NCTS-P5 operations, considering the limited cases with limited impact.</w:t>
            </w:r>
          </w:p>
          <w:p w14:paraId="151BB21A" w14:textId="0C1572F8" w:rsidR="004F0D27" w:rsidRPr="002D1471" w:rsidRDefault="004F0D27" w:rsidP="004F0D27">
            <w:pPr>
              <w:pStyle w:val="paragraph"/>
              <w:spacing w:before="0" w:beforeAutospacing="0" w:after="0" w:afterAutospacing="0"/>
              <w:textAlignment w:val="baseline"/>
              <w:rPr>
                <w:rFonts w:asciiTheme="minorHAnsi" w:hAnsiTheme="minorHAnsi" w:cstheme="minorHAnsi"/>
                <w:sz w:val="22"/>
                <w:szCs w:val="22"/>
              </w:rPr>
            </w:pPr>
            <w:r w:rsidRPr="002D1471">
              <w:rPr>
                <w:rStyle w:val="normaltextrun"/>
                <w:rFonts w:asciiTheme="minorHAnsi" w:hAnsiTheme="minorHAnsi" w:cstheme="minorHAnsi"/>
                <w:b/>
                <w:bCs/>
                <w:sz w:val="22"/>
                <w:szCs w:val="22"/>
                <w:lang w:val="en-IE"/>
              </w:rPr>
              <w:t>Proposed</w:t>
            </w:r>
            <w:r w:rsidRPr="002D1471">
              <w:rPr>
                <w:rStyle w:val="normaltextrun"/>
                <w:rFonts w:asciiTheme="minorHAnsi" w:hAnsiTheme="minorHAnsi" w:cstheme="minorHAnsi"/>
                <w:sz w:val="22"/>
                <w:szCs w:val="22"/>
                <w:lang w:val="en-IE"/>
              </w:rPr>
              <w:t> date of applicability in CT (</w:t>
            </w:r>
            <w:r w:rsidRPr="002D1471">
              <w:rPr>
                <w:rStyle w:val="normaltextrun"/>
                <w:rFonts w:asciiTheme="minorHAnsi" w:hAnsiTheme="minorHAnsi" w:cstheme="minorHAnsi"/>
                <w:b/>
                <w:bCs/>
                <w:sz w:val="22"/>
                <w:szCs w:val="22"/>
                <w:lang w:val="en-IE"/>
              </w:rPr>
              <w:t>T-CT</w:t>
            </w:r>
            <w:r w:rsidRPr="002D1471">
              <w:rPr>
                <w:rStyle w:val="normaltextrun"/>
                <w:rFonts w:asciiTheme="minorHAnsi" w:hAnsiTheme="minorHAnsi" w:cstheme="minorHAnsi"/>
                <w:sz w:val="22"/>
                <w:szCs w:val="22"/>
                <w:lang w:val="en-IE"/>
              </w:rPr>
              <w:t xml:space="preserve">):                     </w:t>
            </w:r>
            <w:r w:rsidR="00E27970" w:rsidRPr="002D1471">
              <w:rPr>
                <w:rStyle w:val="normaltextrun"/>
                <w:rFonts w:asciiTheme="minorHAnsi" w:hAnsiTheme="minorHAnsi" w:cstheme="minorHAnsi"/>
                <w:sz w:val="22"/>
                <w:szCs w:val="22"/>
              </w:rPr>
              <w:t>Not applicable – CC055C not tested via CTA</w:t>
            </w:r>
          </w:p>
          <w:p w14:paraId="628C5940" w14:textId="2F389033" w:rsidR="004F0D27" w:rsidRDefault="004F0D27" w:rsidP="004F0D27">
            <w:pPr>
              <w:pStyle w:val="paragraph"/>
              <w:spacing w:before="0" w:beforeAutospacing="0" w:after="0" w:afterAutospacing="0"/>
              <w:textAlignment w:val="baseline"/>
              <w:rPr>
                <w:rFonts w:ascii="Segoe UI" w:hAnsi="Segoe UI" w:cs="Segoe UI"/>
                <w:sz w:val="18"/>
                <w:szCs w:val="18"/>
              </w:rPr>
            </w:pPr>
            <w:r w:rsidRPr="002D1471">
              <w:rPr>
                <w:rStyle w:val="normaltextrun"/>
                <w:rFonts w:asciiTheme="minorHAnsi" w:hAnsiTheme="minorHAnsi" w:cstheme="minorHAnsi"/>
                <w:b/>
                <w:bCs/>
                <w:sz w:val="22"/>
                <w:szCs w:val="22"/>
                <w:lang w:val="en-IE"/>
              </w:rPr>
              <w:t>Expected</w:t>
            </w:r>
            <w:r w:rsidRPr="002D1471">
              <w:rPr>
                <w:rStyle w:val="normaltextrun"/>
                <w:rFonts w:asciiTheme="minorHAnsi" w:hAnsiTheme="minorHAnsi" w:cstheme="minorHAnsi"/>
                <w:sz w:val="22"/>
                <w:szCs w:val="22"/>
                <w:lang w:val="en-IE"/>
              </w:rPr>
              <w:t> date of approval by ECCG (</w:t>
            </w:r>
            <w:r w:rsidRPr="002D1471">
              <w:rPr>
                <w:rStyle w:val="normaltextrun"/>
                <w:rFonts w:asciiTheme="minorHAnsi" w:hAnsiTheme="minorHAnsi" w:cstheme="minorHAnsi"/>
                <w:b/>
                <w:bCs/>
                <w:sz w:val="22"/>
                <w:szCs w:val="22"/>
                <w:lang w:val="en-IE"/>
              </w:rPr>
              <w:t>T-CAB</w:t>
            </w:r>
            <w:r w:rsidRPr="002D1471">
              <w:rPr>
                <w:rStyle w:val="normaltextrun"/>
                <w:rFonts w:asciiTheme="minorHAnsi" w:hAnsiTheme="minorHAnsi" w:cstheme="minorHAnsi"/>
                <w:sz w:val="22"/>
                <w:szCs w:val="22"/>
                <w:lang w:val="en-IE"/>
              </w:rPr>
              <w:t xml:space="preserve">):                  </w:t>
            </w:r>
            <w:r w:rsidR="00E27970" w:rsidRPr="002D1471">
              <w:rPr>
                <w:rStyle w:val="eop"/>
                <w:rFonts w:asciiTheme="minorHAnsi" w:hAnsiTheme="minorHAnsi" w:cstheme="minorHAnsi"/>
                <w:sz w:val="22"/>
                <w:szCs w:val="22"/>
                <w:highlight w:val="yellow"/>
              </w:rPr>
              <w:t>1</w:t>
            </w:r>
            <w:r w:rsidR="002D1471">
              <w:rPr>
                <w:rStyle w:val="eop"/>
                <w:rFonts w:asciiTheme="minorHAnsi" w:hAnsiTheme="minorHAnsi" w:cstheme="minorHAnsi"/>
                <w:sz w:val="22"/>
                <w:szCs w:val="22"/>
                <w:highlight w:val="yellow"/>
              </w:rPr>
              <w:t>3</w:t>
            </w:r>
            <w:r w:rsidRPr="002D1471">
              <w:rPr>
                <w:rStyle w:val="eop"/>
                <w:rFonts w:asciiTheme="minorHAnsi" w:hAnsiTheme="minorHAnsi" w:cstheme="minorHAnsi"/>
                <w:sz w:val="22"/>
                <w:szCs w:val="22"/>
                <w:highlight w:val="yellow"/>
              </w:rPr>
              <w:t>.</w:t>
            </w:r>
            <w:r w:rsidR="00E27970" w:rsidRPr="002D1471">
              <w:rPr>
                <w:rStyle w:val="eop"/>
                <w:rFonts w:asciiTheme="minorHAnsi" w:hAnsiTheme="minorHAnsi" w:cstheme="minorHAnsi"/>
                <w:sz w:val="22"/>
                <w:szCs w:val="22"/>
                <w:highlight w:val="yellow"/>
              </w:rPr>
              <w:t>01</w:t>
            </w:r>
            <w:r w:rsidRPr="002D1471">
              <w:rPr>
                <w:rStyle w:val="eop"/>
                <w:rFonts w:asciiTheme="minorHAnsi" w:hAnsiTheme="minorHAnsi" w:cstheme="minorHAnsi"/>
                <w:sz w:val="22"/>
                <w:szCs w:val="22"/>
                <w:highlight w:val="yellow"/>
              </w:rPr>
              <w:t>.202</w:t>
            </w:r>
            <w:r w:rsidR="00E27970" w:rsidRPr="002D1471">
              <w:rPr>
                <w:rStyle w:val="eop"/>
                <w:rFonts w:asciiTheme="minorHAnsi" w:hAnsiTheme="minorHAnsi" w:cstheme="minorHAnsi"/>
                <w:sz w:val="22"/>
                <w:szCs w:val="22"/>
                <w:highlight w:val="yellow"/>
              </w:rPr>
              <w:t>3</w:t>
            </w:r>
          </w:p>
          <w:p w14:paraId="05D165CF" w14:textId="5709EEC0" w:rsidR="00035824" w:rsidRPr="008009B0" w:rsidRDefault="00035824" w:rsidP="00035824">
            <w:pPr>
              <w:pStyle w:val="paragraph"/>
              <w:spacing w:before="0" w:beforeAutospacing="0" w:after="0" w:afterAutospacing="0"/>
              <w:textAlignment w:val="baseline"/>
              <w:rPr>
                <w:rFonts w:asciiTheme="minorHAnsi" w:hAnsiTheme="minorHAnsi" w:cstheme="minorHAnsi"/>
                <w:sz w:val="18"/>
                <w:szCs w:val="18"/>
              </w:rPr>
            </w:pPr>
          </w:p>
          <w:p w14:paraId="67795374" w14:textId="472DE88F" w:rsidR="00E27970" w:rsidRPr="00E27970" w:rsidRDefault="00E27970" w:rsidP="00E27970">
            <w:pPr>
              <w:rPr>
                <w:rFonts w:asciiTheme="minorHAnsi" w:hAnsiTheme="minorHAnsi" w:cstheme="minorHAnsi"/>
                <w:sz w:val="22"/>
                <w:szCs w:val="22"/>
                <w:lang w:val="en-IE"/>
              </w:rPr>
            </w:pPr>
            <w:r w:rsidRPr="00CC6F7B">
              <w:rPr>
                <w:rFonts w:asciiTheme="minorHAnsi" w:hAnsiTheme="minorHAnsi" w:cstheme="minorHAnsi"/>
                <w:b/>
                <w:bCs/>
                <w:sz w:val="22"/>
                <w:szCs w:val="22"/>
                <w:u w:val="single"/>
              </w:rPr>
              <w:t>Risk in case of non-implementation:</w:t>
            </w:r>
            <w:r w:rsidRPr="00CC6F7B">
              <w:rPr>
                <w:rFonts w:asciiTheme="minorHAnsi" w:hAnsiTheme="minorHAnsi" w:cstheme="minorHAnsi"/>
                <w:sz w:val="22"/>
                <w:szCs w:val="22"/>
              </w:rPr>
              <w:t xml:space="preserve"> </w:t>
            </w:r>
            <w:r>
              <w:rPr>
                <w:rFonts w:asciiTheme="minorHAnsi" w:hAnsiTheme="minorHAnsi" w:cstheme="minorHAnsi"/>
                <w:sz w:val="22"/>
                <w:szCs w:val="22"/>
              </w:rPr>
              <w:br/>
            </w:r>
            <w:r w:rsidRPr="00E27970">
              <w:rPr>
                <w:rFonts w:asciiTheme="minorHAnsi" w:hAnsiTheme="minorHAnsi" w:cstheme="minorHAnsi"/>
                <w:sz w:val="22"/>
                <w:szCs w:val="22"/>
                <w:lang w:val="en-IE"/>
              </w:rPr>
              <w:t>The number of negative IE205 is likely limited</w:t>
            </w:r>
            <w:r>
              <w:rPr>
                <w:rFonts w:asciiTheme="minorHAnsi" w:hAnsiTheme="minorHAnsi" w:cstheme="minorHAnsi"/>
                <w:sz w:val="22"/>
                <w:szCs w:val="22"/>
                <w:lang w:val="en-IE"/>
              </w:rPr>
              <w:t xml:space="preserve"> </w:t>
            </w:r>
            <w:r>
              <w:rPr>
                <w:rFonts w:asciiTheme="minorHAnsi" w:hAnsiTheme="minorHAnsi" w:cstheme="minorHAnsi"/>
                <w:lang w:val="en-IE"/>
              </w:rPr>
              <w:t>in operations.</w:t>
            </w:r>
            <w:r w:rsidRPr="00E27970">
              <w:rPr>
                <w:rFonts w:asciiTheme="minorHAnsi" w:hAnsiTheme="minorHAnsi" w:cstheme="minorHAnsi"/>
                <w:sz w:val="22"/>
                <w:szCs w:val="22"/>
                <w:lang w:val="en-IE"/>
              </w:rPr>
              <w:t xml:space="preserve"> </w:t>
            </w:r>
            <w:r>
              <w:rPr>
                <w:rFonts w:asciiTheme="minorHAnsi" w:hAnsiTheme="minorHAnsi" w:cstheme="minorHAnsi"/>
                <w:sz w:val="22"/>
                <w:szCs w:val="22"/>
                <w:lang w:val="en-IE"/>
              </w:rPr>
              <w:t>T</w:t>
            </w:r>
            <w:r w:rsidRPr="00E27970">
              <w:rPr>
                <w:rFonts w:asciiTheme="minorHAnsi" w:hAnsiTheme="minorHAnsi" w:cstheme="minorHAnsi"/>
                <w:sz w:val="22"/>
                <w:szCs w:val="22"/>
                <w:lang w:val="en-IE"/>
              </w:rPr>
              <w:t xml:space="preserve">he </w:t>
            </w:r>
            <w:r w:rsidRPr="00E27970">
              <w:rPr>
                <w:rFonts w:asciiTheme="minorHAnsi" w:hAnsiTheme="minorHAnsi" w:cstheme="minorHAnsi"/>
                <w:b/>
                <w:bCs/>
                <w:sz w:val="22"/>
                <w:szCs w:val="22"/>
                <w:lang w:val="en-IE"/>
              </w:rPr>
              <w:t>number of c</w:t>
            </w:r>
            <w:r w:rsidRPr="00E27970">
              <w:rPr>
                <w:rFonts w:asciiTheme="minorHAnsi" w:hAnsiTheme="minorHAnsi" w:cstheme="minorHAnsi"/>
                <w:b/>
                <w:bCs/>
                <w:lang w:val="en-IE"/>
              </w:rPr>
              <w:t>ases</w:t>
            </w:r>
            <w:r>
              <w:rPr>
                <w:rFonts w:asciiTheme="minorHAnsi" w:hAnsiTheme="minorHAnsi" w:cstheme="minorHAnsi"/>
                <w:lang w:val="en-IE"/>
              </w:rPr>
              <w:t xml:space="preserve"> </w:t>
            </w:r>
            <w:r w:rsidRPr="00E27970">
              <w:rPr>
                <w:rFonts w:asciiTheme="minorHAnsi" w:hAnsiTheme="minorHAnsi" w:cstheme="minorHAnsi"/>
                <w:sz w:val="22"/>
                <w:szCs w:val="22"/>
                <w:lang w:val="en-IE"/>
              </w:rPr>
              <w:t xml:space="preserve">negative IE205 with more than one invalid guarantee reason is likely </w:t>
            </w:r>
            <w:r w:rsidRPr="00E27970">
              <w:rPr>
                <w:rFonts w:asciiTheme="minorHAnsi" w:hAnsiTheme="minorHAnsi" w:cstheme="minorHAnsi"/>
                <w:i/>
                <w:iCs/>
                <w:sz w:val="22"/>
                <w:szCs w:val="22"/>
                <w:lang w:val="en-IE"/>
              </w:rPr>
              <w:t>extremely</w:t>
            </w:r>
            <w:r w:rsidRPr="00E27970">
              <w:rPr>
                <w:rFonts w:asciiTheme="minorHAnsi" w:hAnsiTheme="minorHAnsi" w:cstheme="minorHAnsi"/>
                <w:sz w:val="22"/>
                <w:szCs w:val="22"/>
                <w:lang w:val="en-IE"/>
              </w:rPr>
              <w:t xml:space="preserve"> </w:t>
            </w:r>
            <w:r w:rsidRPr="00E27970">
              <w:rPr>
                <w:rFonts w:asciiTheme="minorHAnsi" w:hAnsiTheme="minorHAnsi" w:cstheme="minorHAnsi"/>
                <w:b/>
                <w:bCs/>
                <w:sz w:val="22"/>
                <w:szCs w:val="22"/>
                <w:lang w:val="en-IE"/>
              </w:rPr>
              <w:t>*not* frequent</w:t>
            </w:r>
            <w:r w:rsidR="008507D4">
              <w:rPr>
                <w:rFonts w:asciiTheme="minorHAnsi" w:hAnsiTheme="minorHAnsi" w:cstheme="minorHAnsi"/>
                <w:sz w:val="22"/>
                <w:szCs w:val="22"/>
                <w:lang w:val="en-IE"/>
              </w:rPr>
              <w:t xml:space="preserve"> [The same issue exists in NCTS-P4 and the problem was never reported as blocking].</w:t>
            </w:r>
          </w:p>
          <w:p w14:paraId="41066C7A" w14:textId="57560FE7" w:rsidR="00E27970" w:rsidRDefault="00E27970" w:rsidP="00E27970">
            <w:pPr>
              <w:pStyle w:val="paragraph"/>
              <w:spacing w:before="0" w:beforeAutospacing="0" w:after="0" w:afterAutospacing="0"/>
              <w:textAlignment w:val="baseline"/>
              <w:rPr>
                <w:rFonts w:asciiTheme="minorHAnsi" w:hAnsiTheme="minorHAnsi" w:cstheme="minorHAnsi"/>
                <w:sz w:val="22"/>
                <w:szCs w:val="22"/>
                <w:lang w:val="en-IE"/>
              </w:rPr>
            </w:pPr>
            <w:r>
              <w:rPr>
                <w:rFonts w:asciiTheme="minorHAnsi" w:hAnsiTheme="minorHAnsi" w:cstheme="minorHAnsi"/>
                <w:sz w:val="22"/>
                <w:szCs w:val="22"/>
                <w:lang w:val="en-IE"/>
              </w:rPr>
              <w:t>A</w:t>
            </w:r>
            <w:r w:rsidRPr="00E27970">
              <w:rPr>
                <w:rFonts w:asciiTheme="minorHAnsi" w:hAnsiTheme="minorHAnsi" w:cstheme="minorHAnsi"/>
                <w:sz w:val="22"/>
                <w:szCs w:val="22"/>
                <w:lang w:val="en-IE"/>
              </w:rPr>
              <w:t xml:space="preserve"> workaround exists</w:t>
            </w:r>
            <w:r>
              <w:rPr>
                <w:rFonts w:asciiTheme="minorHAnsi" w:hAnsiTheme="minorHAnsi" w:cstheme="minorHAnsi"/>
                <w:sz w:val="22"/>
                <w:szCs w:val="22"/>
                <w:lang w:val="en-IE"/>
              </w:rPr>
              <w:t xml:space="preserve"> </w:t>
            </w:r>
            <w:r w:rsidRPr="00E27970">
              <w:rPr>
                <w:rFonts w:asciiTheme="minorHAnsi" w:hAnsiTheme="minorHAnsi" w:cstheme="minorHAnsi"/>
                <w:sz w:val="22"/>
                <w:szCs w:val="22"/>
                <w:lang w:val="en-IE"/>
              </w:rPr>
              <w:t xml:space="preserve">if the multiplicity in CD205C is </w:t>
            </w:r>
            <w:r>
              <w:rPr>
                <w:rFonts w:asciiTheme="minorHAnsi" w:hAnsiTheme="minorHAnsi" w:cstheme="minorHAnsi"/>
                <w:sz w:val="22"/>
                <w:szCs w:val="22"/>
                <w:lang w:val="en-IE"/>
              </w:rPr>
              <w:t>m</w:t>
            </w:r>
            <w:r>
              <w:rPr>
                <w:rFonts w:asciiTheme="minorHAnsi" w:hAnsiTheme="minorHAnsi" w:cstheme="minorHAnsi"/>
                <w:lang w:val="en-IE"/>
              </w:rPr>
              <w:t>ore than one</w:t>
            </w:r>
            <w:r w:rsidRPr="00E27970">
              <w:rPr>
                <w:rFonts w:asciiTheme="minorHAnsi" w:hAnsiTheme="minorHAnsi" w:cstheme="minorHAnsi"/>
                <w:sz w:val="22"/>
                <w:szCs w:val="22"/>
                <w:lang w:val="en-IE"/>
              </w:rPr>
              <w:t>: the CC055C can still be produced by the Customs Officer at Departure by using one code only, complemented with the free text available in the CC055C to explain the other issues identified by the Office of Guarantee and reported in the CD205C.</w:t>
            </w:r>
          </w:p>
          <w:p w14:paraId="7E794FF4" w14:textId="094FD17F" w:rsidR="00052CFE" w:rsidRDefault="00052CFE" w:rsidP="00052CFE">
            <w:pPr>
              <w:rPr>
                <w:rFonts w:asciiTheme="minorHAnsi" w:hAnsiTheme="minorHAnsi" w:cstheme="minorHAnsi"/>
                <w:sz w:val="22"/>
                <w:szCs w:val="22"/>
                <w:lang w:val="en-US"/>
              </w:rPr>
            </w:pPr>
          </w:p>
          <w:p w14:paraId="6CF08555" w14:textId="77777777" w:rsidR="00E27970" w:rsidRPr="008009B0" w:rsidRDefault="00E27970" w:rsidP="00052CFE">
            <w:pPr>
              <w:rPr>
                <w:rFonts w:asciiTheme="minorHAnsi" w:hAnsiTheme="minorHAnsi" w:cstheme="minorHAnsi"/>
                <w:sz w:val="22"/>
                <w:szCs w:val="22"/>
                <w:lang w:val="en-US"/>
              </w:rPr>
            </w:pPr>
          </w:p>
          <w:p w14:paraId="0EFD4EF0" w14:textId="77777777" w:rsidR="00052CFE" w:rsidRPr="008009B0" w:rsidRDefault="00052CFE" w:rsidP="00052CFE">
            <w:pPr>
              <w:rPr>
                <w:rFonts w:asciiTheme="minorHAnsi" w:hAnsiTheme="minorHAnsi" w:cstheme="minorHAnsi"/>
                <w:b/>
                <w:bCs/>
                <w:sz w:val="22"/>
                <w:szCs w:val="22"/>
                <w:u w:val="single"/>
              </w:rPr>
            </w:pPr>
            <w:r w:rsidRPr="008009B0">
              <w:rPr>
                <w:rFonts w:asciiTheme="minorHAnsi" w:hAnsiTheme="minorHAnsi" w:cstheme="minorHAnsi"/>
                <w:b/>
                <w:bCs/>
                <w:sz w:val="22"/>
                <w:szCs w:val="22"/>
                <w:u w:val="single"/>
              </w:rPr>
              <w:t>Impacted messages:</w:t>
            </w:r>
          </w:p>
          <w:p w14:paraId="2F439BAB" w14:textId="5D404BF5" w:rsidR="00FE1075" w:rsidRPr="00E27970" w:rsidRDefault="00052CFE" w:rsidP="00D37119">
            <w:pPr>
              <w:pStyle w:val="ListParagraph"/>
              <w:numPr>
                <w:ilvl w:val="0"/>
                <w:numId w:val="2"/>
              </w:numPr>
              <w:textAlignment w:val="baseline"/>
              <w:rPr>
                <w:rFonts w:asciiTheme="minorHAnsi" w:hAnsiTheme="minorHAnsi" w:cstheme="minorHAnsi"/>
                <w:sz w:val="22"/>
                <w:szCs w:val="22"/>
                <w:lang w:val="en-IE"/>
              </w:rPr>
            </w:pPr>
            <w:r w:rsidRPr="00E27970">
              <w:rPr>
                <w:rFonts w:asciiTheme="minorHAnsi" w:hAnsiTheme="minorHAnsi" w:cstheme="minorHAnsi"/>
                <w:sz w:val="22"/>
                <w:szCs w:val="22"/>
                <w:lang w:val="en-IE"/>
              </w:rPr>
              <w:t>C</w:t>
            </w:r>
            <w:r w:rsidR="00E27970" w:rsidRPr="00E27970">
              <w:rPr>
                <w:rFonts w:asciiTheme="minorHAnsi" w:hAnsiTheme="minorHAnsi" w:cstheme="minorHAnsi"/>
                <w:sz w:val="22"/>
                <w:szCs w:val="22"/>
                <w:lang w:val="en-IE"/>
              </w:rPr>
              <w:t>C05</w:t>
            </w:r>
            <w:r w:rsidR="00C306A2" w:rsidRPr="00E27970">
              <w:rPr>
                <w:rFonts w:asciiTheme="minorHAnsi" w:hAnsiTheme="minorHAnsi" w:cstheme="minorHAnsi"/>
                <w:sz w:val="22"/>
                <w:szCs w:val="22"/>
                <w:lang w:val="en-IE"/>
              </w:rPr>
              <w:t>5C</w:t>
            </w:r>
            <w:r w:rsidR="00E27970">
              <w:rPr>
                <w:rFonts w:asciiTheme="minorHAnsi" w:hAnsiTheme="minorHAnsi" w:cstheme="minorHAnsi"/>
                <w:sz w:val="22"/>
                <w:szCs w:val="22"/>
                <w:lang w:val="en-IE"/>
              </w:rPr>
              <w:t>.</w:t>
            </w:r>
          </w:p>
          <w:p w14:paraId="75EBBB01" w14:textId="16409F84" w:rsidR="00541EC9" w:rsidRPr="008009B0" w:rsidRDefault="00541EC9" w:rsidP="00541EC9">
            <w:pPr>
              <w:pStyle w:val="paragraph"/>
              <w:spacing w:before="0" w:beforeAutospacing="0" w:after="0" w:afterAutospacing="0"/>
              <w:textAlignment w:val="baseline"/>
              <w:rPr>
                <w:rFonts w:asciiTheme="minorHAnsi" w:hAnsiTheme="minorHAnsi" w:cstheme="minorHAnsi"/>
                <w:sz w:val="18"/>
                <w:szCs w:val="18"/>
              </w:rPr>
            </w:pPr>
          </w:p>
          <w:p w14:paraId="6F720E98" w14:textId="1AEE0B5E" w:rsidR="00541EC9" w:rsidRPr="008009B0" w:rsidRDefault="00541EC9" w:rsidP="00541EC9">
            <w:pPr>
              <w:pStyle w:val="paragraph"/>
              <w:spacing w:before="0" w:beforeAutospacing="0" w:after="0" w:afterAutospacing="0"/>
              <w:textAlignment w:val="baseline"/>
              <w:rPr>
                <w:rStyle w:val="normaltextrun"/>
                <w:rFonts w:asciiTheme="minorHAnsi" w:hAnsiTheme="minorHAnsi" w:cstheme="minorHAnsi"/>
                <w:b/>
                <w:bCs/>
                <w:sz w:val="22"/>
                <w:szCs w:val="22"/>
                <w:u w:val="single"/>
                <w:lang w:val="en-GB"/>
              </w:rPr>
            </w:pPr>
            <w:r w:rsidRPr="008009B0">
              <w:rPr>
                <w:rStyle w:val="normaltextrun"/>
                <w:rFonts w:asciiTheme="minorHAnsi" w:hAnsiTheme="minorHAnsi" w:cstheme="minorHAnsi"/>
                <w:b/>
                <w:bCs/>
                <w:sz w:val="22"/>
                <w:szCs w:val="22"/>
                <w:u w:val="single"/>
                <w:lang w:val="en-GB"/>
              </w:rPr>
              <w:t>Impacted C</w:t>
            </w:r>
            <w:r w:rsidR="004F0D27">
              <w:rPr>
                <w:rStyle w:val="normaltextrun"/>
                <w:rFonts w:asciiTheme="minorHAnsi" w:hAnsiTheme="minorHAnsi" w:cstheme="minorHAnsi"/>
                <w:b/>
                <w:bCs/>
                <w:sz w:val="22"/>
                <w:szCs w:val="22"/>
                <w:u w:val="single"/>
                <w:lang w:val="en-GB"/>
              </w:rPr>
              <w:t>I</w:t>
            </w:r>
            <w:r w:rsidR="008E7767" w:rsidRPr="008009B0">
              <w:rPr>
                <w:rStyle w:val="normaltextrun"/>
                <w:rFonts w:asciiTheme="minorHAnsi" w:hAnsiTheme="minorHAnsi" w:cstheme="minorHAnsi"/>
                <w:b/>
                <w:bCs/>
                <w:sz w:val="22"/>
                <w:szCs w:val="22"/>
                <w:u w:val="single"/>
                <w:lang w:val="en-GB"/>
              </w:rPr>
              <w:t xml:space="preserve"> Artefacts</w:t>
            </w:r>
            <w:r w:rsidRPr="008009B0">
              <w:rPr>
                <w:rStyle w:val="normaltextrun"/>
                <w:rFonts w:asciiTheme="minorHAnsi" w:hAnsiTheme="minorHAnsi" w:cstheme="minorHAnsi"/>
                <w:b/>
                <w:bCs/>
                <w:sz w:val="22"/>
                <w:szCs w:val="22"/>
                <w:u w:val="single"/>
                <w:lang w:val="en-GB"/>
              </w:rPr>
              <w:t>:</w:t>
            </w:r>
          </w:p>
          <w:p w14:paraId="36139B90" w14:textId="3DC93992"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sz w:val="22"/>
                <w:szCs w:val="22"/>
              </w:rPr>
            </w:pPr>
            <w:r w:rsidRPr="00EC050D">
              <w:rPr>
                <w:rStyle w:val="normaltextrun"/>
                <w:rFonts w:ascii="Calibri" w:hAnsi="Calibri" w:cs="Calibri"/>
                <w:b/>
                <w:bCs/>
                <w:sz w:val="22"/>
                <w:szCs w:val="22"/>
                <w:lang w:val="en-GB"/>
              </w:rPr>
              <w:t>CSE-v</w:t>
            </w:r>
            <w:r w:rsidR="00C157C3" w:rsidRPr="00EC050D">
              <w:rPr>
                <w:rStyle w:val="normaltextrun"/>
                <w:rFonts w:ascii="Calibri" w:hAnsi="Calibri" w:cs="Calibri"/>
                <w:b/>
                <w:bCs/>
                <w:sz w:val="22"/>
                <w:szCs w:val="22"/>
                <w:lang w:val="en-GB"/>
              </w:rPr>
              <w:t>5</w:t>
            </w:r>
            <w:r w:rsidR="00C157C3" w:rsidRPr="00EC050D">
              <w:rPr>
                <w:rStyle w:val="normaltextrun"/>
                <w:rFonts w:ascii="Calibri" w:hAnsi="Calibri" w:cs="Calibri"/>
                <w:b/>
                <w:bCs/>
                <w:sz w:val="22"/>
                <w:szCs w:val="22"/>
              </w:rPr>
              <w:t>1.8.0</w:t>
            </w:r>
            <w:r w:rsidRPr="00EC050D">
              <w:rPr>
                <w:rStyle w:val="normaltextrun"/>
                <w:rFonts w:ascii="Calibri" w:hAnsi="Calibri" w:cs="Calibri"/>
                <w:b/>
                <w:bCs/>
                <w:sz w:val="22"/>
                <w:szCs w:val="22"/>
                <w:lang w:val="en-GB"/>
              </w:rPr>
              <w:t xml:space="preserve">: </w:t>
            </w:r>
            <w:r w:rsidRPr="00EC050D">
              <w:rPr>
                <w:rStyle w:val="normaltextrun"/>
                <w:rFonts w:ascii="Calibri" w:hAnsi="Calibri" w:cs="Calibri"/>
                <w:b/>
                <w:bCs/>
                <w:sz w:val="22"/>
                <w:szCs w:val="22"/>
                <w:u w:val="single"/>
                <w:lang w:val="en-GB"/>
              </w:rPr>
              <w:t>Yes.</w:t>
            </w:r>
            <w:r w:rsidRPr="00EC050D">
              <w:rPr>
                <w:rStyle w:val="eop"/>
                <w:rFonts w:ascii="Calibri" w:hAnsi="Calibri" w:cs="Calibri"/>
                <w:sz w:val="22"/>
                <w:szCs w:val="22"/>
              </w:rPr>
              <w:t> </w:t>
            </w:r>
          </w:p>
          <w:p w14:paraId="2943BF67" w14:textId="28192333"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sz w:val="22"/>
                <w:szCs w:val="22"/>
              </w:rPr>
            </w:pPr>
            <w:r w:rsidRPr="00EC050D">
              <w:rPr>
                <w:rStyle w:val="normaltextrun"/>
                <w:rFonts w:ascii="Calibri" w:hAnsi="Calibri" w:cs="Calibri"/>
                <w:b/>
                <w:bCs/>
                <w:sz w:val="22"/>
                <w:szCs w:val="22"/>
                <w:lang w:val="en-GB"/>
              </w:rPr>
              <w:t>DDNTA-5.15.0-v1.00 (</w:t>
            </w:r>
            <w:r w:rsidR="008A5120" w:rsidRPr="00EC050D">
              <w:rPr>
                <w:rStyle w:val="normaltextrun"/>
                <w:rFonts w:ascii="Calibri" w:hAnsi="Calibri" w:cs="Calibri"/>
                <w:b/>
                <w:bCs/>
                <w:sz w:val="22"/>
                <w:szCs w:val="22"/>
                <w:lang w:val="en-GB"/>
              </w:rPr>
              <w:t>Appendi</w:t>
            </w:r>
            <w:r w:rsidR="008A5120">
              <w:rPr>
                <w:rStyle w:val="normaltextrun"/>
                <w:rFonts w:ascii="Calibri" w:hAnsi="Calibri" w:cs="Calibri"/>
                <w:b/>
                <w:bCs/>
                <w:sz w:val="22"/>
                <w:szCs w:val="22"/>
                <w:lang w:val="en-GB"/>
              </w:rPr>
              <w:t>ces</w:t>
            </w:r>
            <w:r w:rsidR="008A5120" w:rsidRPr="00EC050D">
              <w:rPr>
                <w:rStyle w:val="normaltextrun"/>
                <w:rFonts w:ascii="Calibri" w:hAnsi="Calibri" w:cs="Calibri"/>
                <w:b/>
                <w:bCs/>
                <w:sz w:val="22"/>
                <w:szCs w:val="22"/>
                <w:lang w:val="en-GB"/>
              </w:rPr>
              <w:t xml:space="preserve"> </w:t>
            </w:r>
            <w:r w:rsidR="008A5120">
              <w:rPr>
                <w:rStyle w:val="normaltextrun"/>
                <w:rFonts w:ascii="Calibri" w:hAnsi="Calibri" w:cs="Calibri"/>
                <w:b/>
                <w:bCs/>
                <w:sz w:val="22"/>
                <w:szCs w:val="22"/>
                <w:lang w:val="en-GB"/>
              </w:rPr>
              <w:t>’</w:t>
            </w:r>
            <w:r w:rsidR="008A5120" w:rsidRPr="00EC050D">
              <w:rPr>
                <w:rStyle w:val="normaltextrun"/>
                <w:rFonts w:ascii="Calibri" w:hAnsi="Calibri" w:cs="Calibri"/>
                <w:b/>
                <w:bCs/>
                <w:sz w:val="22"/>
                <w:szCs w:val="22"/>
                <w:lang w:val="en-GB"/>
              </w:rPr>
              <w:t>Q2_R_C</w:t>
            </w:r>
            <w:r w:rsidR="008A5120">
              <w:rPr>
                <w:rStyle w:val="normaltextrun"/>
                <w:rFonts w:ascii="Calibri" w:hAnsi="Calibri" w:cs="Calibri"/>
                <w:b/>
                <w:bCs/>
                <w:sz w:val="22"/>
                <w:szCs w:val="22"/>
                <w:lang w:val="en-GB"/>
              </w:rPr>
              <w:t>’</w:t>
            </w:r>
            <w:r w:rsidR="008A5120" w:rsidRPr="00EC050D">
              <w:rPr>
                <w:rStyle w:val="normaltextrun"/>
                <w:rFonts w:ascii="Calibri" w:hAnsi="Calibri" w:cs="Calibri"/>
                <w:b/>
                <w:bCs/>
                <w:sz w:val="22"/>
                <w:szCs w:val="22"/>
                <w:lang w:val="en-GB"/>
              </w:rPr>
              <w:t>,</w:t>
            </w:r>
            <w:r w:rsidR="008A5120">
              <w:rPr>
                <w:rStyle w:val="normaltextrun"/>
                <w:rFonts w:ascii="Calibri" w:hAnsi="Calibri" w:cs="Calibri"/>
                <w:b/>
                <w:bCs/>
                <w:sz w:val="22"/>
                <w:szCs w:val="22"/>
                <w:lang w:val="en-GB"/>
              </w:rPr>
              <w:t xml:space="preserve"> ‘Q2’, ‘X’</w:t>
            </w:r>
            <w:r w:rsidRPr="00EC050D">
              <w:rPr>
                <w:rStyle w:val="normaltextrun"/>
                <w:rFonts w:ascii="Calibri" w:hAnsi="Calibri" w:cs="Calibri"/>
                <w:b/>
                <w:bCs/>
                <w:sz w:val="22"/>
                <w:szCs w:val="22"/>
                <w:lang w:val="en-GB"/>
              </w:rPr>
              <w:t xml:space="preserve">): </w:t>
            </w:r>
            <w:r w:rsidRPr="00EC050D">
              <w:rPr>
                <w:rStyle w:val="normaltextrun"/>
                <w:rFonts w:ascii="Calibri" w:hAnsi="Calibri" w:cs="Calibri"/>
                <w:b/>
                <w:bCs/>
                <w:sz w:val="22"/>
                <w:szCs w:val="22"/>
                <w:u w:val="single"/>
                <w:lang w:val="en-GB"/>
              </w:rPr>
              <w:t>Yes</w:t>
            </w:r>
            <w:r w:rsidRPr="00D92501">
              <w:rPr>
                <w:rStyle w:val="normaltextrun"/>
                <w:rFonts w:ascii="Calibri" w:hAnsi="Calibri" w:cs="Calibri"/>
                <w:b/>
                <w:bCs/>
                <w:sz w:val="22"/>
                <w:szCs w:val="22"/>
                <w:lang w:val="en-GB"/>
              </w:rPr>
              <w:t>.</w:t>
            </w:r>
            <w:r w:rsidRPr="00EC050D">
              <w:rPr>
                <w:rStyle w:val="eop"/>
                <w:rFonts w:ascii="Calibri" w:hAnsi="Calibri" w:cs="Calibri"/>
                <w:sz w:val="22"/>
                <w:szCs w:val="22"/>
              </w:rPr>
              <w:t> </w:t>
            </w:r>
          </w:p>
          <w:p w14:paraId="27128EF6" w14:textId="77777777"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Functional Specifications NCTS-P5 (FSS/BPM): 5.30.2: No.</w:t>
            </w:r>
            <w:r w:rsidRPr="00EC050D">
              <w:rPr>
                <w:rStyle w:val="eop"/>
                <w:rFonts w:ascii="Calibri" w:hAnsi="Calibri" w:cs="Calibri"/>
                <w:color w:val="808080" w:themeColor="background1" w:themeShade="80"/>
                <w:sz w:val="22"/>
                <w:szCs w:val="22"/>
              </w:rPr>
              <w:t> </w:t>
            </w:r>
          </w:p>
          <w:p w14:paraId="0E034438" w14:textId="77777777"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DDCOM-20.4.0-v1.00: No.</w:t>
            </w:r>
            <w:r w:rsidRPr="00EC050D">
              <w:rPr>
                <w:rStyle w:val="eop"/>
                <w:rFonts w:ascii="Calibri" w:hAnsi="Calibri" w:cs="Calibri"/>
                <w:color w:val="808080" w:themeColor="background1" w:themeShade="80"/>
                <w:sz w:val="22"/>
                <w:szCs w:val="22"/>
              </w:rPr>
              <w:t> </w:t>
            </w:r>
          </w:p>
          <w:p w14:paraId="2E5CCB72" w14:textId="77777777"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DDNTA-5.15.0-v1.00 (Main Document): No.</w:t>
            </w:r>
            <w:r w:rsidRPr="00EC050D">
              <w:rPr>
                <w:rStyle w:val="eop"/>
                <w:rFonts w:ascii="Calibri" w:hAnsi="Calibri" w:cs="Calibri"/>
                <w:color w:val="808080" w:themeColor="background1" w:themeShade="80"/>
                <w:sz w:val="22"/>
                <w:szCs w:val="22"/>
              </w:rPr>
              <w:t> </w:t>
            </w:r>
          </w:p>
          <w:p w14:paraId="38F5A99C" w14:textId="313B6EA1" w:rsidR="00D37119" w:rsidRPr="00EC050D" w:rsidRDefault="00D37119" w:rsidP="00D37119">
            <w:pPr>
              <w:pStyle w:val="paragraph"/>
              <w:numPr>
                <w:ilvl w:val="0"/>
                <w:numId w:val="2"/>
              </w:numPr>
              <w:spacing w:before="0" w:beforeAutospacing="0" w:after="0" w:afterAutospacing="0"/>
              <w:textAlignment w:val="baseline"/>
              <w:rPr>
                <w:rStyle w:val="eop"/>
                <w:rFonts w:ascii="Calibri" w:hAnsi="Calibri" w:cs="Calibri"/>
                <w:b/>
                <w:bCs/>
                <w:sz w:val="22"/>
                <w:szCs w:val="22"/>
              </w:rPr>
            </w:pPr>
            <w:r w:rsidRPr="00EC050D">
              <w:rPr>
                <w:rStyle w:val="normaltextrun"/>
                <w:rFonts w:ascii="Calibri" w:hAnsi="Calibri" w:cs="Calibri"/>
                <w:b/>
                <w:bCs/>
                <w:sz w:val="22"/>
                <w:szCs w:val="22"/>
                <w:lang w:val="en-GB"/>
              </w:rPr>
              <w:t xml:space="preserve">DMP Package-v5.7.0-v1.00: </w:t>
            </w:r>
            <w:r w:rsidR="002B0E11" w:rsidRPr="00EC050D">
              <w:rPr>
                <w:rStyle w:val="normaltextrun"/>
                <w:rFonts w:ascii="Calibri" w:hAnsi="Calibri" w:cs="Calibri"/>
                <w:b/>
                <w:bCs/>
                <w:sz w:val="22"/>
                <w:szCs w:val="22"/>
                <w:u w:val="single"/>
                <w:lang w:val="en-GB"/>
              </w:rPr>
              <w:t>Yes</w:t>
            </w:r>
            <w:r w:rsidRPr="00D92501">
              <w:rPr>
                <w:rStyle w:val="normaltextrun"/>
                <w:rFonts w:ascii="Calibri" w:hAnsi="Calibri" w:cs="Calibri"/>
                <w:b/>
                <w:bCs/>
                <w:sz w:val="22"/>
                <w:szCs w:val="22"/>
                <w:lang w:val="en-GB"/>
              </w:rPr>
              <w:t>.</w:t>
            </w:r>
            <w:r w:rsidRPr="00EC050D">
              <w:rPr>
                <w:rStyle w:val="eop"/>
                <w:rFonts w:ascii="Calibri" w:hAnsi="Calibri" w:cs="Calibri"/>
                <w:b/>
                <w:bCs/>
                <w:sz w:val="22"/>
                <w:szCs w:val="22"/>
              </w:rPr>
              <w:t> </w:t>
            </w:r>
          </w:p>
          <w:p w14:paraId="500FF4BF" w14:textId="77777777" w:rsidR="009E121F" w:rsidRPr="00EC050D" w:rsidRDefault="009E121F" w:rsidP="00E857B0">
            <w:pPr>
              <w:pStyle w:val="paragraph"/>
              <w:spacing w:before="0" w:beforeAutospacing="0" w:after="0" w:afterAutospacing="0"/>
              <w:ind w:left="360"/>
              <w:textAlignment w:val="baseline"/>
              <w:rPr>
                <w:rFonts w:ascii="Calibri" w:hAnsi="Calibri" w:cs="Calibri"/>
                <w:b/>
                <w:bCs/>
                <w:sz w:val="22"/>
                <w:szCs w:val="22"/>
              </w:rPr>
            </w:pPr>
          </w:p>
          <w:p w14:paraId="12570D26" w14:textId="79000AE4" w:rsidR="00D37119" w:rsidRPr="00E27970" w:rsidRDefault="00D37119" w:rsidP="00E857B0">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27970">
              <w:rPr>
                <w:rStyle w:val="normaltextrun"/>
                <w:rFonts w:ascii="Calibri" w:hAnsi="Calibri" w:cs="Calibri"/>
                <w:color w:val="808080" w:themeColor="background1" w:themeShade="80"/>
                <w:sz w:val="22"/>
                <w:szCs w:val="22"/>
                <w:lang w:val="en-GB"/>
              </w:rPr>
              <w:t xml:space="preserve">CTS-5.7.1-v1.00: </w:t>
            </w:r>
            <w:r w:rsidR="00E27970" w:rsidRPr="00E27970">
              <w:rPr>
                <w:rStyle w:val="normaltextrun"/>
                <w:rFonts w:ascii="Calibri" w:hAnsi="Calibri" w:cs="Calibri"/>
                <w:color w:val="808080" w:themeColor="background1" w:themeShade="80"/>
                <w:sz w:val="22"/>
                <w:szCs w:val="22"/>
                <w:lang w:val="en-GB"/>
              </w:rPr>
              <w:t>No</w:t>
            </w:r>
            <w:r w:rsidRPr="00E27970">
              <w:rPr>
                <w:rStyle w:val="normaltextrun"/>
                <w:rFonts w:ascii="Calibri" w:hAnsi="Calibri" w:cs="Calibri"/>
                <w:color w:val="808080" w:themeColor="background1" w:themeShade="80"/>
                <w:sz w:val="22"/>
                <w:szCs w:val="22"/>
                <w:lang w:val="en-GB"/>
              </w:rPr>
              <w:t>.</w:t>
            </w:r>
          </w:p>
          <w:p w14:paraId="61D0F112" w14:textId="77777777" w:rsidR="00D37119" w:rsidRPr="00EC050D" w:rsidRDefault="00D37119" w:rsidP="00E857B0">
            <w:pPr>
              <w:rPr>
                <w:rFonts w:asciiTheme="minorHAnsi" w:hAnsiTheme="minorHAnsi" w:cstheme="minorHAnsi"/>
                <w:sz w:val="22"/>
                <w:szCs w:val="22"/>
              </w:rPr>
            </w:pPr>
          </w:p>
          <w:p w14:paraId="0A7F7BA3" w14:textId="77777777"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ACS Main Document: v5.8.0-v1.00 &amp; ACS Annex for NCTS: 5.8.0-v1.00: No.</w:t>
            </w:r>
            <w:r w:rsidRPr="00EC050D">
              <w:rPr>
                <w:rStyle w:val="eop"/>
                <w:rFonts w:ascii="Calibri" w:hAnsi="Calibri" w:cs="Calibri"/>
                <w:color w:val="808080" w:themeColor="background1" w:themeShade="80"/>
                <w:sz w:val="22"/>
                <w:szCs w:val="22"/>
              </w:rPr>
              <w:t> </w:t>
            </w:r>
          </w:p>
          <w:p w14:paraId="57B6C486" w14:textId="77777777" w:rsidR="00D37119" w:rsidRPr="008A5120"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CTP-5.10.0-v1.00: No</w:t>
            </w:r>
            <w:r w:rsidRPr="008A5120">
              <w:rPr>
                <w:rStyle w:val="normaltextrun"/>
                <w:rFonts w:ascii="Calibri" w:hAnsi="Calibri" w:cs="Calibri"/>
                <w:color w:val="808080" w:themeColor="background1" w:themeShade="80"/>
                <w:sz w:val="22"/>
                <w:szCs w:val="22"/>
                <w:lang w:val="en-GB"/>
              </w:rPr>
              <w:t>.</w:t>
            </w:r>
            <w:r w:rsidRPr="008A5120">
              <w:rPr>
                <w:rStyle w:val="eop"/>
                <w:rFonts w:ascii="Calibri" w:hAnsi="Calibri" w:cs="Calibri"/>
                <w:color w:val="808080" w:themeColor="background1" w:themeShade="80"/>
                <w:sz w:val="22"/>
                <w:szCs w:val="22"/>
              </w:rPr>
              <w:t> </w:t>
            </w:r>
          </w:p>
          <w:p w14:paraId="199E3E3F" w14:textId="65A06861" w:rsidR="00D37119" w:rsidRPr="008A5120"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8A5120">
              <w:rPr>
                <w:rStyle w:val="normaltextrun"/>
                <w:rFonts w:ascii="Calibri" w:hAnsi="Calibri" w:cs="Calibri"/>
                <w:color w:val="808080" w:themeColor="background1" w:themeShade="80"/>
                <w:sz w:val="22"/>
                <w:szCs w:val="22"/>
                <w:lang w:val="en-GB"/>
              </w:rPr>
              <w:t xml:space="preserve">TRP-5.11.1: </w:t>
            </w:r>
            <w:r w:rsidR="008A5120" w:rsidRPr="008A5120">
              <w:rPr>
                <w:rStyle w:val="normaltextrun"/>
                <w:rFonts w:ascii="Calibri" w:hAnsi="Calibri" w:cs="Calibri"/>
                <w:color w:val="808080" w:themeColor="background1" w:themeShade="80"/>
                <w:sz w:val="22"/>
                <w:szCs w:val="22"/>
                <w:lang w:val="en-GB"/>
              </w:rPr>
              <w:t>No</w:t>
            </w:r>
            <w:r w:rsidRPr="008A5120">
              <w:rPr>
                <w:rStyle w:val="normaltextrun"/>
                <w:rFonts w:ascii="Calibri" w:hAnsi="Calibri" w:cs="Calibri"/>
                <w:color w:val="808080" w:themeColor="background1" w:themeShade="80"/>
                <w:sz w:val="22"/>
                <w:szCs w:val="22"/>
                <w:lang w:val="en-GB"/>
              </w:rPr>
              <w:t>.</w:t>
            </w:r>
            <w:r w:rsidRPr="008A5120">
              <w:rPr>
                <w:rStyle w:val="eop"/>
                <w:rFonts w:ascii="Calibri" w:hAnsi="Calibri" w:cs="Calibri"/>
                <w:color w:val="808080" w:themeColor="background1" w:themeShade="80"/>
                <w:sz w:val="22"/>
                <w:szCs w:val="22"/>
              </w:rPr>
              <w:t> </w:t>
            </w:r>
          </w:p>
          <w:p w14:paraId="66C6AA23" w14:textId="072DF6A8" w:rsidR="00D37119" w:rsidRPr="008A5120"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8A5120">
              <w:rPr>
                <w:rStyle w:val="normaltextrun"/>
                <w:rFonts w:ascii="Calibri" w:hAnsi="Calibri" w:cs="Calibri"/>
                <w:color w:val="808080" w:themeColor="background1" w:themeShade="80"/>
                <w:sz w:val="22"/>
                <w:szCs w:val="22"/>
                <w:lang w:val="en-GB"/>
              </w:rPr>
              <w:t>CRP-5.7.</w:t>
            </w:r>
            <w:r w:rsidR="008A5120" w:rsidRPr="008A5120">
              <w:rPr>
                <w:rStyle w:val="normaltextrun"/>
                <w:rFonts w:ascii="Calibri" w:hAnsi="Calibri" w:cs="Calibri"/>
                <w:color w:val="808080" w:themeColor="background1" w:themeShade="80"/>
                <w:sz w:val="22"/>
                <w:szCs w:val="22"/>
                <w:lang w:val="en-GB"/>
              </w:rPr>
              <w:t>4</w:t>
            </w:r>
            <w:r w:rsidRPr="008A5120">
              <w:rPr>
                <w:rStyle w:val="normaltextrun"/>
                <w:rFonts w:ascii="Calibri" w:hAnsi="Calibri" w:cs="Calibri"/>
                <w:color w:val="808080" w:themeColor="background1" w:themeShade="80"/>
                <w:sz w:val="22"/>
                <w:szCs w:val="22"/>
                <w:lang w:val="en-GB"/>
              </w:rPr>
              <w:t xml:space="preserve">-v1.00: </w:t>
            </w:r>
            <w:r w:rsidR="008A5120" w:rsidRPr="008A5120">
              <w:rPr>
                <w:rStyle w:val="normaltextrun"/>
                <w:rFonts w:ascii="Calibri" w:hAnsi="Calibri" w:cs="Calibri"/>
                <w:color w:val="808080" w:themeColor="background1" w:themeShade="80"/>
                <w:sz w:val="22"/>
                <w:szCs w:val="22"/>
                <w:lang w:val="en-GB"/>
              </w:rPr>
              <w:t>No</w:t>
            </w:r>
            <w:r w:rsidRPr="008A5120">
              <w:rPr>
                <w:rStyle w:val="normaltextrun"/>
                <w:rFonts w:ascii="Calibri" w:hAnsi="Calibri" w:cs="Calibri"/>
                <w:color w:val="808080" w:themeColor="background1" w:themeShade="80"/>
                <w:sz w:val="22"/>
                <w:szCs w:val="22"/>
                <w:lang w:val="en-GB"/>
              </w:rPr>
              <w:t>.</w:t>
            </w:r>
            <w:r w:rsidRPr="008A5120">
              <w:rPr>
                <w:rStyle w:val="eop"/>
                <w:rFonts w:ascii="Calibri" w:hAnsi="Calibri" w:cs="Calibri"/>
                <w:color w:val="808080" w:themeColor="background1" w:themeShade="80"/>
                <w:sz w:val="22"/>
                <w:szCs w:val="22"/>
              </w:rPr>
              <w:t> </w:t>
            </w:r>
          </w:p>
          <w:p w14:paraId="6E79E3D8" w14:textId="77777777"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ieCA 1.0.4.1: No.</w:t>
            </w:r>
          </w:p>
          <w:p w14:paraId="0384B9C8" w14:textId="645A6C4A" w:rsidR="00D37119" w:rsidRPr="00EC050D" w:rsidRDefault="00D37119" w:rsidP="00D37119">
            <w:pPr>
              <w:rPr>
                <w:rFonts w:asciiTheme="minorHAnsi" w:hAnsiTheme="minorHAnsi" w:cs="Arial"/>
                <w:color w:val="808080" w:themeColor="background1" w:themeShade="80"/>
                <w:sz w:val="22"/>
                <w:szCs w:val="22"/>
              </w:rPr>
            </w:pPr>
          </w:p>
          <w:p w14:paraId="48E047D5" w14:textId="54B19A98" w:rsidR="00D37119" w:rsidRPr="00EC050D" w:rsidRDefault="00D37119" w:rsidP="00D37119">
            <w:pPr>
              <w:pStyle w:val="ListParagraph"/>
              <w:numPr>
                <w:ilvl w:val="0"/>
                <w:numId w:val="2"/>
              </w:numPr>
              <w:rPr>
                <w:rStyle w:val="normaltextrun"/>
                <w:rFonts w:asciiTheme="minorHAnsi" w:hAnsiTheme="minorHAnsi" w:cs="Arial"/>
                <w:color w:val="808080" w:themeColor="background1" w:themeShade="80"/>
                <w:sz w:val="22"/>
                <w:szCs w:val="22"/>
              </w:rPr>
            </w:pPr>
            <w:r w:rsidRPr="00EC050D">
              <w:rPr>
                <w:rStyle w:val="normaltextrun"/>
                <w:rFonts w:ascii="Calibri" w:hAnsi="Calibri" w:cs="Calibri"/>
                <w:color w:val="808080" w:themeColor="background1" w:themeShade="80"/>
                <w:sz w:val="22"/>
                <w:szCs w:val="22"/>
                <w:shd w:val="clear" w:color="auto" w:fill="FFFFFF"/>
              </w:rPr>
              <w:t>AES-P1 and NCTS-P5 Long-Lived “Legacy” (L3) Movements Study v1.50-v1.00: No.</w:t>
            </w:r>
          </w:p>
          <w:p w14:paraId="3C84A27E" w14:textId="77777777" w:rsidR="00D37119" w:rsidRPr="00EC050D" w:rsidRDefault="00D37119" w:rsidP="00E857B0">
            <w:pPr>
              <w:rPr>
                <w:rFonts w:asciiTheme="minorHAnsi" w:hAnsiTheme="minorHAnsi" w:cs="Arial"/>
                <w:color w:val="808080" w:themeColor="background1" w:themeShade="80"/>
                <w:sz w:val="22"/>
                <w:szCs w:val="22"/>
              </w:rPr>
            </w:pPr>
          </w:p>
          <w:p w14:paraId="4459C408" w14:textId="77777777"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CS/MIS2_DATA: No.</w:t>
            </w:r>
            <w:r w:rsidRPr="00EC050D">
              <w:rPr>
                <w:rStyle w:val="eop"/>
                <w:rFonts w:ascii="Calibri" w:hAnsi="Calibri" w:cs="Calibri"/>
                <w:color w:val="808080" w:themeColor="background1" w:themeShade="80"/>
                <w:sz w:val="22"/>
                <w:szCs w:val="22"/>
              </w:rPr>
              <w:t> </w:t>
            </w:r>
          </w:p>
          <w:p w14:paraId="42C2349B" w14:textId="77777777"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color w:val="808080" w:themeColor="background1" w:themeShade="80"/>
                <w:sz w:val="22"/>
                <w:szCs w:val="22"/>
              </w:rPr>
            </w:pPr>
            <w:r w:rsidRPr="00EC050D">
              <w:rPr>
                <w:rStyle w:val="normaltextrun"/>
                <w:rFonts w:ascii="Calibri" w:hAnsi="Calibri" w:cs="Calibri"/>
                <w:color w:val="808080" w:themeColor="background1" w:themeShade="80"/>
                <w:sz w:val="22"/>
                <w:szCs w:val="22"/>
                <w:lang w:val="en-GB"/>
              </w:rPr>
              <w:t>CS/RD2_DATA: No.</w:t>
            </w:r>
          </w:p>
          <w:p w14:paraId="5594CBBC" w14:textId="77777777" w:rsidR="00D37119" w:rsidRPr="00EC050D" w:rsidRDefault="00D37119" w:rsidP="00E857B0">
            <w:pPr>
              <w:rPr>
                <w:rFonts w:asciiTheme="minorHAnsi" w:hAnsiTheme="minorHAnsi" w:cs="Arial"/>
                <w:color w:val="808080" w:themeColor="background1" w:themeShade="80"/>
                <w:sz w:val="22"/>
                <w:szCs w:val="22"/>
              </w:rPr>
            </w:pPr>
          </w:p>
          <w:p w14:paraId="3A3EE25E" w14:textId="4EB895B6" w:rsidR="00D37119" w:rsidRPr="00EC050D" w:rsidRDefault="00D37119" w:rsidP="00D37119">
            <w:pPr>
              <w:pStyle w:val="ListParagraph"/>
              <w:numPr>
                <w:ilvl w:val="0"/>
                <w:numId w:val="2"/>
              </w:numPr>
              <w:rPr>
                <w:rStyle w:val="eop"/>
                <w:rFonts w:asciiTheme="minorHAnsi" w:hAnsiTheme="minorHAnsi" w:cs="Arial"/>
                <w:color w:val="808080" w:themeColor="background1" w:themeShade="80"/>
                <w:sz w:val="22"/>
                <w:szCs w:val="22"/>
              </w:rPr>
            </w:pPr>
            <w:r w:rsidRPr="00EC050D">
              <w:rPr>
                <w:rStyle w:val="normaltextrun"/>
                <w:rFonts w:ascii="Calibri" w:hAnsi="Calibri" w:cs="Calibri"/>
                <w:color w:val="808080" w:themeColor="background1" w:themeShade="80"/>
                <w:sz w:val="22"/>
                <w:szCs w:val="22"/>
                <w:shd w:val="clear" w:color="auto" w:fill="FFFFFF"/>
              </w:rPr>
              <w:t>UCC IA/DA Annex B: No.</w:t>
            </w:r>
            <w:r w:rsidRPr="00EC050D">
              <w:rPr>
                <w:rStyle w:val="eop"/>
                <w:rFonts w:ascii="Calibri" w:hAnsi="Calibri" w:cs="Calibri"/>
                <w:color w:val="808080" w:themeColor="background1" w:themeShade="80"/>
                <w:sz w:val="22"/>
                <w:szCs w:val="22"/>
              </w:rPr>
              <w:t> </w:t>
            </w:r>
          </w:p>
          <w:p w14:paraId="2BD159C0" w14:textId="77777777" w:rsidR="00D37119" w:rsidRPr="00EC050D" w:rsidRDefault="00D37119" w:rsidP="00E857B0">
            <w:pPr>
              <w:pStyle w:val="ListParagraph"/>
              <w:rPr>
                <w:rFonts w:asciiTheme="minorHAnsi" w:hAnsiTheme="minorHAnsi" w:cs="Arial"/>
                <w:sz w:val="22"/>
                <w:szCs w:val="22"/>
              </w:rPr>
            </w:pPr>
          </w:p>
          <w:p w14:paraId="2537E586" w14:textId="772BE090" w:rsidR="00D37119" w:rsidRPr="00EC050D" w:rsidRDefault="00D37119" w:rsidP="00E857B0">
            <w:pPr>
              <w:pStyle w:val="paragraph"/>
              <w:spacing w:before="0" w:beforeAutospacing="0" w:after="0" w:afterAutospacing="0"/>
              <w:textAlignment w:val="baseline"/>
              <w:rPr>
                <w:rStyle w:val="normaltextrun"/>
                <w:rFonts w:asciiTheme="minorHAnsi" w:hAnsiTheme="minorHAnsi" w:cstheme="minorHAnsi"/>
                <w:b/>
                <w:bCs/>
                <w:sz w:val="22"/>
                <w:szCs w:val="22"/>
                <w:lang w:val="en-GB"/>
              </w:rPr>
            </w:pPr>
            <w:r w:rsidRPr="00EC050D">
              <w:rPr>
                <w:rStyle w:val="normaltextrun"/>
                <w:rFonts w:asciiTheme="minorHAnsi" w:hAnsiTheme="minorHAnsi" w:cstheme="minorHAnsi"/>
                <w:b/>
                <w:bCs/>
                <w:sz w:val="22"/>
                <w:szCs w:val="22"/>
                <w:lang w:val="en-GB"/>
              </w:rPr>
              <w:t>NCTS-P6:  </w:t>
            </w:r>
          </w:p>
          <w:p w14:paraId="6C6D0D29" w14:textId="710C0470"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sz w:val="22"/>
                <w:szCs w:val="22"/>
              </w:rPr>
            </w:pPr>
            <w:r w:rsidRPr="00EC050D">
              <w:rPr>
                <w:rStyle w:val="normaltextrun"/>
                <w:rFonts w:ascii="Calibri" w:hAnsi="Calibri" w:cs="Calibri"/>
                <w:b/>
                <w:bCs/>
                <w:sz w:val="22"/>
                <w:szCs w:val="22"/>
                <w:lang w:val="en-GB"/>
              </w:rPr>
              <w:t>CSE-v</w:t>
            </w:r>
            <w:r w:rsidR="002B0E11" w:rsidRPr="00EC050D">
              <w:rPr>
                <w:rStyle w:val="normaltextrun"/>
                <w:rFonts w:ascii="Calibri" w:hAnsi="Calibri" w:cs="Calibri"/>
                <w:b/>
                <w:bCs/>
                <w:sz w:val="22"/>
                <w:szCs w:val="22"/>
                <w:lang w:val="en-GB"/>
              </w:rPr>
              <w:t>60.4.0</w:t>
            </w:r>
            <w:r w:rsidRPr="00EC050D">
              <w:rPr>
                <w:rStyle w:val="normaltextrun"/>
                <w:rFonts w:ascii="Calibri" w:hAnsi="Calibri" w:cs="Calibri"/>
                <w:b/>
                <w:bCs/>
                <w:sz w:val="22"/>
                <w:szCs w:val="22"/>
                <w:lang w:val="en-GB"/>
              </w:rPr>
              <w:t xml:space="preserve">: </w:t>
            </w:r>
            <w:r w:rsidRPr="00EC050D">
              <w:rPr>
                <w:rStyle w:val="normaltextrun"/>
                <w:rFonts w:ascii="Calibri" w:hAnsi="Calibri" w:cs="Calibri"/>
                <w:b/>
                <w:bCs/>
                <w:sz w:val="22"/>
                <w:szCs w:val="22"/>
                <w:u w:val="single"/>
                <w:lang w:val="en-GB"/>
              </w:rPr>
              <w:t>Yes</w:t>
            </w:r>
            <w:r w:rsidRPr="00D92501">
              <w:rPr>
                <w:rStyle w:val="normaltextrun"/>
                <w:rFonts w:ascii="Calibri" w:hAnsi="Calibri" w:cs="Calibri"/>
                <w:b/>
                <w:bCs/>
                <w:sz w:val="22"/>
                <w:szCs w:val="22"/>
                <w:lang w:val="en-GB"/>
              </w:rPr>
              <w:t>.</w:t>
            </w:r>
            <w:r w:rsidRPr="00EC050D">
              <w:rPr>
                <w:rStyle w:val="eop"/>
                <w:rFonts w:ascii="Calibri" w:hAnsi="Calibri" w:cs="Calibri"/>
                <w:sz w:val="22"/>
                <w:szCs w:val="22"/>
              </w:rPr>
              <w:t> </w:t>
            </w:r>
          </w:p>
          <w:p w14:paraId="2E9EC2AD" w14:textId="4F265191" w:rsidR="00D37119" w:rsidRPr="00EC050D" w:rsidRDefault="00D37119" w:rsidP="00D37119">
            <w:pPr>
              <w:pStyle w:val="paragraph"/>
              <w:numPr>
                <w:ilvl w:val="0"/>
                <w:numId w:val="2"/>
              </w:numPr>
              <w:spacing w:before="0" w:beforeAutospacing="0" w:after="0" w:afterAutospacing="0"/>
              <w:textAlignment w:val="baseline"/>
              <w:rPr>
                <w:rFonts w:ascii="Calibri" w:hAnsi="Calibri" w:cs="Calibri"/>
                <w:b/>
                <w:bCs/>
                <w:sz w:val="22"/>
                <w:szCs w:val="22"/>
              </w:rPr>
            </w:pPr>
            <w:r w:rsidRPr="00EC050D">
              <w:rPr>
                <w:rStyle w:val="normaltextrun"/>
                <w:rFonts w:ascii="Calibri" w:hAnsi="Calibri" w:cs="Calibri"/>
                <w:b/>
                <w:bCs/>
                <w:sz w:val="22"/>
                <w:szCs w:val="22"/>
                <w:lang w:val="en-GB"/>
              </w:rPr>
              <w:t>DDNTA-6.2.0-v1.00 (Appendi</w:t>
            </w:r>
            <w:r w:rsidR="008A5120">
              <w:rPr>
                <w:rStyle w:val="normaltextrun"/>
                <w:rFonts w:ascii="Calibri" w:hAnsi="Calibri" w:cs="Calibri"/>
                <w:b/>
                <w:bCs/>
                <w:sz w:val="22"/>
                <w:szCs w:val="22"/>
                <w:lang w:val="en-GB"/>
              </w:rPr>
              <w:t>ces</w:t>
            </w:r>
            <w:r w:rsidRPr="00EC050D">
              <w:rPr>
                <w:rStyle w:val="normaltextrun"/>
                <w:rFonts w:ascii="Calibri" w:hAnsi="Calibri" w:cs="Calibri"/>
                <w:b/>
                <w:bCs/>
                <w:sz w:val="22"/>
                <w:szCs w:val="22"/>
                <w:lang w:val="en-GB"/>
              </w:rPr>
              <w:t xml:space="preserve"> </w:t>
            </w:r>
            <w:r w:rsidR="008A5120">
              <w:rPr>
                <w:rStyle w:val="normaltextrun"/>
                <w:rFonts w:ascii="Calibri" w:hAnsi="Calibri" w:cs="Calibri"/>
                <w:b/>
                <w:bCs/>
                <w:sz w:val="22"/>
                <w:szCs w:val="22"/>
                <w:lang w:val="en-GB"/>
              </w:rPr>
              <w:t>’</w:t>
            </w:r>
            <w:r w:rsidR="00D51B0F" w:rsidRPr="00EC050D">
              <w:rPr>
                <w:rStyle w:val="normaltextrun"/>
                <w:rFonts w:ascii="Calibri" w:hAnsi="Calibri" w:cs="Calibri"/>
                <w:b/>
                <w:bCs/>
                <w:sz w:val="22"/>
                <w:szCs w:val="22"/>
                <w:lang w:val="en-GB"/>
              </w:rPr>
              <w:t>Q2_R_C</w:t>
            </w:r>
            <w:r w:rsidR="008A5120">
              <w:rPr>
                <w:rStyle w:val="normaltextrun"/>
                <w:rFonts w:ascii="Calibri" w:hAnsi="Calibri" w:cs="Calibri"/>
                <w:b/>
                <w:bCs/>
                <w:sz w:val="22"/>
                <w:szCs w:val="22"/>
                <w:lang w:val="en-GB"/>
              </w:rPr>
              <w:t>’</w:t>
            </w:r>
            <w:r w:rsidR="00D51B0F" w:rsidRPr="00EC050D">
              <w:rPr>
                <w:rStyle w:val="normaltextrun"/>
                <w:rFonts w:ascii="Calibri" w:hAnsi="Calibri" w:cs="Calibri"/>
                <w:b/>
                <w:bCs/>
                <w:sz w:val="22"/>
                <w:szCs w:val="22"/>
                <w:lang w:val="en-GB"/>
              </w:rPr>
              <w:t>,</w:t>
            </w:r>
            <w:r w:rsidR="00EC050D">
              <w:rPr>
                <w:rStyle w:val="normaltextrun"/>
                <w:rFonts w:ascii="Calibri" w:hAnsi="Calibri" w:cs="Calibri"/>
                <w:b/>
                <w:bCs/>
                <w:sz w:val="22"/>
                <w:szCs w:val="22"/>
                <w:lang w:val="en-GB"/>
              </w:rPr>
              <w:t xml:space="preserve"> </w:t>
            </w:r>
            <w:r w:rsidR="008A5120">
              <w:rPr>
                <w:rStyle w:val="normaltextrun"/>
                <w:rFonts w:ascii="Calibri" w:hAnsi="Calibri" w:cs="Calibri"/>
                <w:b/>
                <w:bCs/>
                <w:sz w:val="22"/>
                <w:szCs w:val="22"/>
                <w:lang w:val="en-GB"/>
              </w:rPr>
              <w:t>‘Q2’, ‘</w:t>
            </w:r>
            <w:r w:rsidR="00EC050D">
              <w:rPr>
                <w:rStyle w:val="normaltextrun"/>
                <w:rFonts w:ascii="Calibri" w:hAnsi="Calibri" w:cs="Calibri"/>
                <w:b/>
                <w:bCs/>
                <w:sz w:val="22"/>
                <w:szCs w:val="22"/>
                <w:lang w:val="en-GB"/>
              </w:rPr>
              <w:t>X</w:t>
            </w:r>
            <w:r w:rsidR="008A5120">
              <w:rPr>
                <w:rStyle w:val="normaltextrun"/>
                <w:rFonts w:ascii="Calibri" w:hAnsi="Calibri" w:cs="Calibri"/>
                <w:b/>
                <w:bCs/>
                <w:sz w:val="22"/>
                <w:szCs w:val="22"/>
                <w:lang w:val="en-GB"/>
              </w:rPr>
              <w:t>’</w:t>
            </w:r>
            <w:r w:rsidRPr="00EC050D">
              <w:rPr>
                <w:rStyle w:val="normaltextrun"/>
                <w:rFonts w:ascii="Calibri" w:hAnsi="Calibri" w:cs="Calibri"/>
                <w:b/>
                <w:bCs/>
                <w:sz w:val="22"/>
                <w:szCs w:val="22"/>
                <w:lang w:val="en-GB"/>
              </w:rPr>
              <w:t xml:space="preserve">): </w:t>
            </w:r>
            <w:r w:rsidR="00997B8F" w:rsidRPr="00EC050D">
              <w:rPr>
                <w:rStyle w:val="normaltextrun"/>
                <w:rFonts w:ascii="Calibri" w:hAnsi="Calibri" w:cs="Calibri"/>
                <w:b/>
                <w:bCs/>
                <w:sz w:val="22"/>
                <w:szCs w:val="22"/>
                <w:u w:val="single"/>
                <w:lang w:val="en-GB"/>
              </w:rPr>
              <w:t>Yes</w:t>
            </w:r>
            <w:r w:rsidR="00D92501" w:rsidRPr="00D92501">
              <w:rPr>
                <w:rStyle w:val="normaltextrun"/>
                <w:rFonts w:ascii="Calibri" w:hAnsi="Calibri" w:cs="Calibri"/>
                <w:b/>
                <w:bCs/>
                <w:sz w:val="22"/>
                <w:szCs w:val="22"/>
                <w:lang w:val="en-GB"/>
              </w:rPr>
              <w:t>.</w:t>
            </w:r>
          </w:p>
          <w:p w14:paraId="1B9F262A" w14:textId="77777777" w:rsidR="00D37119" w:rsidRPr="00D92501" w:rsidRDefault="00D37119" w:rsidP="00D92501">
            <w:pPr>
              <w:pStyle w:val="ListParagraph"/>
              <w:numPr>
                <w:ilvl w:val="0"/>
                <w:numId w:val="2"/>
              </w:numPr>
              <w:rPr>
                <w:rStyle w:val="normaltextrun"/>
                <w:color w:val="808080" w:themeColor="background1" w:themeShade="80"/>
                <w:shd w:val="clear" w:color="auto" w:fill="FFFFFF"/>
              </w:rPr>
            </w:pPr>
            <w:r w:rsidRPr="00D92501">
              <w:rPr>
                <w:rStyle w:val="normaltextrun"/>
                <w:rFonts w:ascii="Calibri" w:hAnsi="Calibri" w:cs="Calibri"/>
                <w:color w:val="808080" w:themeColor="background1" w:themeShade="80"/>
                <w:sz w:val="22"/>
                <w:szCs w:val="22"/>
                <w:shd w:val="clear" w:color="auto" w:fill="FFFFFF"/>
              </w:rPr>
              <w:t>DDNTA-6.2.0-v1.00 (Main Document): No.</w:t>
            </w:r>
            <w:r w:rsidRPr="00D92501">
              <w:rPr>
                <w:rStyle w:val="normaltextrun"/>
                <w:color w:val="808080" w:themeColor="background1" w:themeShade="80"/>
                <w:shd w:val="clear" w:color="auto" w:fill="FFFFFF"/>
              </w:rPr>
              <w:t> </w:t>
            </w:r>
          </w:p>
          <w:p w14:paraId="4387DF64" w14:textId="2F0A8B53" w:rsidR="00D37119" w:rsidRPr="00D92501" w:rsidRDefault="00D37119" w:rsidP="00D92501">
            <w:pPr>
              <w:pStyle w:val="ListParagraph"/>
              <w:numPr>
                <w:ilvl w:val="0"/>
                <w:numId w:val="2"/>
              </w:numPr>
              <w:rPr>
                <w:rStyle w:val="normaltextrun"/>
                <w:color w:val="808080" w:themeColor="background1" w:themeShade="80"/>
                <w:shd w:val="clear" w:color="auto" w:fill="FFFFFF"/>
              </w:rPr>
            </w:pPr>
            <w:r w:rsidRPr="00D92501">
              <w:rPr>
                <w:rStyle w:val="normaltextrun"/>
                <w:rFonts w:ascii="Calibri" w:hAnsi="Calibri" w:cs="Calibri"/>
                <w:color w:val="808080" w:themeColor="background1" w:themeShade="80"/>
                <w:sz w:val="22"/>
                <w:szCs w:val="22"/>
                <w:shd w:val="clear" w:color="auto" w:fill="FFFFFF"/>
              </w:rPr>
              <w:t>DDCOM-21-3.0-v1.00: No.</w:t>
            </w:r>
          </w:p>
          <w:p w14:paraId="0D673598" w14:textId="77777777" w:rsidR="00401D80" w:rsidRPr="00D92501" w:rsidRDefault="00401D80" w:rsidP="008A5120">
            <w:pPr>
              <w:pStyle w:val="ListParagraph"/>
              <w:ind w:left="360"/>
              <w:rPr>
                <w:rStyle w:val="normaltextrun"/>
                <w:rFonts w:ascii="Calibri" w:hAnsi="Calibri" w:cs="Calibri"/>
                <w:color w:val="808080" w:themeColor="background1" w:themeShade="80"/>
                <w:sz w:val="22"/>
                <w:szCs w:val="22"/>
                <w:shd w:val="clear" w:color="auto" w:fill="FFFFFF"/>
              </w:rPr>
            </w:pPr>
          </w:p>
          <w:p w14:paraId="4D5E4F00" w14:textId="6FF0B8B4" w:rsidR="00A67C60" w:rsidRPr="00401D80" w:rsidRDefault="00D37119" w:rsidP="00D92501">
            <w:pPr>
              <w:pStyle w:val="ListParagraph"/>
              <w:numPr>
                <w:ilvl w:val="0"/>
                <w:numId w:val="2"/>
              </w:numPr>
              <w:rPr>
                <w:rFonts w:cstheme="minorHAnsi"/>
              </w:rPr>
            </w:pPr>
            <w:r w:rsidRPr="00D92501">
              <w:rPr>
                <w:rStyle w:val="normaltextrun"/>
                <w:rFonts w:ascii="Calibri" w:hAnsi="Calibri" w:cs="Calibri"/>
                <w:color w:val="808080" w:themeColor="background1" w:themeShade="80"/>
                <w:sz w:val="22"/>
                <w:szCs w:val="22"/>
                <w:shd w:val="clear" w:color="auto" w:fill="FFFFFF"/>
              </w:rPr>
              <w:t>Functional Specifications NCTS-P6 (FSS/BPM): 7.10.0: No</w:t>
            </w:r>
            <w:r w:rsidR="00D92501">
              <w:rPr>
                <w:rStyle w:val="normaltextrun"/>
                <w:rFonts w:ascii="Calibri" w:hAnsi="Calibri" w:cs="Calibri"/>
                <w:sz w:val="22"/>
                <w:szCs w:val="22"/>
              </w:rPr>
              <w:br/>
            </w:r>
          </w:p>
        </w:tc>
      </w:tr>
    </w:tbl>
    <w:p w14:paraId="2A3EDEB5" w14:textId="77777777" w:rsidR="00483E6C" w:rsidRPr="008009B0" w:rsidRDefault="00483E6C" w:rsidP="008E5D8A">
      <w:pPr>
        <w:rPr>
          <w:rFonts w:asciiTheme="minorHAnsi" w:hAnsiTheme="minorHAnsi" w:cstheme="minorHAnsi"/>
        </w:rPr>
      </w:pPr>
    </w:p>
    <w:p w14:paraId="0AE6AC61" w14:textId="5D0A063F" w:rsidR="00A02B05" w:rsidRPr="008009B0" w:rsidRDefault="00A02B05" w:rsidP="00A02B05">
      <w:pPr>
        <w:rPr>
          <w:rFonts w:asciiTheme="minorHAnsi" w:hAnsiTheme="minorHAnsi" w:cstheme="minorHAnsi"/>
          <w:b/>
          <w:sz w:val="28"/>
          <w:szCs w:val="28"/>
        </w:rPr>
      </w:pPr>
      <w:r w:rsidRPr="008009B0">
        <w:rPr>
          <w:rFonts w:asciiTheme="minorHAnsi" w:hAnsiTheme="minorHAnsi" w:cstheme="minorHAnsi"/>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02B05" w:rsidRPr="008009B0" w14:paraId="3497BFA5" w14:textId="77777777" w:rsidTr="00CF4930">
        <w:trPr>
          <w:trHeight w:val="403"/>
        </w:trPr>
        <w:tc>
          <w:tcPr>
            <w:tcW w:w="2802" w:type="dxa"/>
          </w:tcPr>
          <w:p w14:paraId="4E6FB784" w14:textId="5AFD2005" w:rsidR="00A02B05" w:rsidRPr="008009B0" w:rsidRDefault="00A02B05" w:rsidP="00CF4930">
            <w:pPr>
              <w:spacing w:before="120"/>
              <w:rPr>
                <w:rFonts w:asciiTheme="minorHAnsi" w:hAnsiTheme="minorHAnsi" w:cstheme="minorHAnsi"/>
                <w:b/>
                <w:sz w:val="22"/>
                <w:szCs w:val="22"/>
                <w:lang w:val="fr-BE"/>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bookmarkStart w:id="7" w:name="ImpSPEEDECN"/>
            <w:r w:rsidRPr="008009B0">
              <w:rPr>
                <w:rFonts w:asciiTheme="minorHAnsi" w:hAnsiTheme="minorHAnsi" w:cstheme="minorHAnsi"/>
                <w:b/>
                <w:sz w:val="22"/>
                <w:szCs w:val="22"/>
                <w:lang w:val="fr-BE"/>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bookmarkEnd w:id="7"/>
            <w:r w:rsidRPr="008009B0">
              <w:rPr>
                <w:rFonts w:asciiTheme="minorHAnsi" w:hAnsiTheme="minorHAnsi" w:cstheme="minorHAnsi"/>
                <w:lang w:val="fr-BE"/>
              </w:rPr>
              <w:t xml:space="preserve"> </w:t>
            </w:r>
            <w:r w:rsidR="00035824" w:rsidRPr="008009B0">
              <w:rPr>
                <w:rFonts w:asciiTheme="minorHAnsi" w:hAnsiTheme="minorHAnsi" w:cstheme="minorHAnsi"/>
                <w:b/>
                <w:sz w:val="22"/>
                <w:szCs w:val="22"/>
                <w:lang w:val="fr-BE"/>
              </w:rPr>
              <w:t>DDNTA-5.15.0</w:t>
            </w:r>
            <w:r w:rsidR="00035824">
              <w:rPr>
                <w:rFonts w:asciiTheme="minorHAnsi" w:hAnsiTheme="minorHAnsi" w:cstheme="minorHAnsi"/>
                <w:b/>
                <w:sz w:val="22"/>
                <w:szCs w:val="22"/>
                <w:lang w:val="el-GR"/>
              </w:rPr>
              <w:t>-</w:t>
            </w:r>
            <w:r w:rsidR="00035824">
              <w:rPr>
                <w:rFonts w:asciiTheme="minorHAnsi" w:hAnsiTheme="minorHAnsi" w:cstheme="minorHAnsi"/>
                <w:b/>
                <w:sz w:val="22"/>
                <w:szCs w:val="22"/>
                <w:lang w:val="en-US"/>
              </w:rPr>
              <w:t>v1.00</w:t>
            </w:r>
            <w:r w:rsidR="00035824" w:rsidRPr="008009B0">
              <w:rPr>
                <w:rFonts w:asciiTheme="minorHAnsi" w:hAnsiTheme="minorHAnsi" w:cstheme="minorHAnsi"/>
                <w:b/>
                <w:sz w:val="22"/>
                <w:szCs w:val="22"/>
                <w:lang w:val="fr-BE"/>
              </w:rPr>
              <w:t xml:space="preserve"> </w:t>
            </w:r>
            <w:r w:rsidRPr="008009B0">
              <w:rPr>
                <w:rFonts w:asciiTheme="minorHAnsi" w:hAnsiTheme="minorHAnsi" w:cstheme="minorHAnsi"/>
                <w:b/>
                <w:sz w:val="22"/>
                <w:szCs w:val="22"/>
                <w:lang w:val="fr-BE"/>
              </w:rPr>
              <w:t>(Appendices)</w:t>
            </w:r>
          </w:p>
        </w:tc>
        <w:tc>
          <w:tcPr>
            <w:tcW w:w="6804" w:type="dxa"/>
          </w:tcPr>
          <w:p w14:paraId="2EE01839" w14:textId="5C21C6D6" w:rsidR="00A02B05" w:rsidRPr="008009B0" w:rsidRDefault="00A02B05" w:rsidP="00CF4930">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00C55898" w:rsidRPr="008009B0">
              <w:rPr>
                <w:rFonts w:asciiTheme="minorHAnsi" w:hAnsiTheme="minorHAnsi" w:cstheme="minorHAnsi"/>
                <w:b/>
                <w:sz w:val="22"/>
                <w:szCs w:val="22"/>
              </w:rPr>
              <w:fldChar w:fldCharType="begin">
                <w:ffData>
                  <w:name w:val=""/>
                  <w:enabled/>
                  <w:calcOnExit w:val="0"/>
                  <w:checkBox>
                    <w:sizeAuto/>
                    <w:default w:val="1"/>
                  </w:checkBox>
                </w:ffData>
              </w:fldChar>
            </w:r>
            <w:r w:rsidR="00C55898"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00C55898"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00C55898"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00C55898"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00C55898" w:rsidRPr="008009B0">
              <w:rPr>
                <w:rFonts w:asciiTheme="minorHAnsi" w:hAnsiTheme="minorHAnsi" w:cstheme="minorHAnsi"/>
                <w:b/>
                <w:sz w:val="22"/>
                <w:szCs w:val="22"/>
              </w:rPr>
              <w:fldChar w:fldCharType="end"/>
            </w:r>
            <w:r w:rsidR="00C55898" w:rsidRPr="008009B0">
              <w:rPr>
                <w:rFonts w:asciiTheme="minorHAnsi" w:hAnsiTheme="minorHAnsi" w:cstheme="minorHAnsi"/>
                <w:sz w:val="22"/>
                <w:szCs w:val="22"/>
              </w:rPr>
              <w:t xml:space="preserve"> </w:t>
            </w:r>
            <w:r w:rsidRPr="008009B0">
              <w:rPr>
                <w:rFonts w:asciiTheme="minorHAnsi" w:hAnsiTheme="minorHAnsi" w:cstheme="minorHAnsi"/>
                <w:sz w:val="22"/>
                <w:szCs w:val="22"/>
              </w:rPr>
              <w:t xml:space="preserve">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A02B05" w:rsidRPr="008009B0" w14:paraId="4D2E4732" w14:textId="77777777" w:rsidTr="00CF4930">
              <w:tc>
                <w:tcPr>
                  <w:tcW w:w="6573" w:type="dxa"/>
                </w:tcPr>
                <w:p w14:paraId="44BACBEE" w14:textId="16D5F190" w:rsidR="00A02B05" w:rsidRPr="00E857B0" w:rsidRDefault="00D50027" w:rsidP="00CF4930">
                  <w:pPr>
                    <w:spacing w:before="120"/>
                    <w:rPr>
                      <w:rFonts w:asciiTheme="minorHAnsi" w:hAnsiTheme="minorHAnsi" w:cstheme="minorHAnsi"/>
                      <w:b/>
                      <w:sz w:val="22"/>
                      <w:szCs w:val="22"/>
                    </w:rPr>
                  </w:pPr>
                  <w:r>
                    <w:rPr>
                      <w:rFonts w:asciiTheme="minorHAnsi" w:hAnsiTheme="minorHAnsi" w:cs="Arial"/>
                      <w:b/>
                      <w:sz w:val="22"/>
                      <w:szCs w:val="22"/>
                    </w:rPr>
                    <w:t>Au</w:t>
                  </w:r>
                  <w:r w:rsidR="009262CD">
                    <w:rPr>
                      <w:rFonts w:asciiTheme="minorHAnsi" w:hAnsiTheme="minorHAnsi" w:cs="Arial"/>
                      <w:b/>
                      <w:sz w:val="22"/>
                      <w:szCs w:val="22"/>
                    </w:rPr>
                    <w:t>t</w:t>
                  </w:r>
                  <w:r>
                    <w:rPr>
                      <w:rFonts w:asciiTheme="minorHAnsi" w:hAnsiTheme="minorHAnsi" w:cs="Arial"/>
                      <w:b/>
                      <w:sz w:val="22"/>
                      <w:szCs w:val="22"/>
                    </w:rPr>
                    <w:t>omated.</w:t>
                  </w:r>
                  <w:r w:rsidR="00EC050D">
                    <w:rPr>
                      <w:rFonts w:asciiTheme="minorHAnsi" w:hAnsiTheme="minorHAnsi" w:cs="Arial"/>
                      <w:b/>
                      <w:sz w:val="22"/>
                      <w:szCs w:val="22"/>
                    </w:rPr>
                    <w:t xml:space="preserve"> A</w:t>
                  </w:r>
                  <w:r w:rsidR="00EC050D">
                    <w:rPr>
                      <w:rFonts w:asciiTheme="minorHAnsi" w:hAnsiTheme="minorHAnsi" w:cs="Arial"/>
                      <w:b/>
                    </w:rPr>
                    <w:t>ppendix X,</w:t>
                  </w:r>
                  <w:r w:rsidR="00EC050D" w:rsidRPr="00945E67">
                    <w:rPr>
                      <w:rFonts w:asciiTheme="minorHAnsi" w:hAnsiTheme="minorHAnsi" w:cs="Arial"/>
                      <w:b/>
                      <w:sz w:val="22"/>
                      <w:szCs w:val="22"/>
                    </w:rPr>
                    <w:t xml:space="preserve"> </w:t>
                  </w:r>
                  <w:r w:rsidR="00EC050D">
                    <w:rPr>
                      <w:rFonts w:asciiTheme="minorHAnsi" w:hAnsiTheme="minorHAnsi" w:cs="Arial"/>
                      <w:b/>
                      <w:sz w:val="22"/>
                      <w:szCs w:val="22"/>
                    </w:rPr>
                    <w:t xml:space="preserve">PDF Q2 generated by SpecsManager. </w:t>
                  </w:r>
                </w:p>
              </w:tc>
            </w:tr>
          </w:tbl>
          <w:p w14:paraId="036E2BEC" w14:textId="77777777" w:rsidR="00A02B05" w:rsidRPr="008009B0" w:rsidRDefault="00A02B05" w:rsidP="00CF4930">
            <w:pPr>
              <w:spacing w:before="120"/>
              <w:rPr>
                <w:rFonts w:asciiTheme="minorHAnsi" w:hAnsiTheme="minorHAnsi" w:cstheme="minorHAnsi"/>
                <w:b/>
                <w:sz w:val="22"/>
                <w:szCs w:val="22"/>
              </w:rPr>
            </w:pPr>
          </w:p>
        </w:tc>
      </w:tr>
      <w:tr w:rsidR="00BE6278" w:rsidRPr="008009B0" w14:paraId="60801A62" w14:textId="77777777" w:rsidTr="00CF4930">
        <w:trPr>
          <w:trHeight w:val="403"/>
        </w:trPr>
        <w:tc>
          <w:tcPr>
            <w:tcW w:w="2802" w:type="dxa"/>
          </w:tcPr>
          <w:p w14:paraId="25CB9755" w14:textId="4D2C55BE" w:rsidR="00BE6278" w:rsidRPr="008009B0" w:rsidRDefault="00BE6278" w:rsidP="00BE6278">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lang w:val="fr-BE"/>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lang w:val="fr-BE"/>
              </w:rPr>
              <w:t xml:space="preserve"> </w:t>
            </w:r>
            <w:r w:rsidRPr="008009B0">
              <w:rPr>
                <w:rFonts w:asciiTheme="minorHAnsi" w:hAnsiTheme="minorHAnsi" w:cstheme="minorHAnsi"/>
                <w:b/>
                <w:sz w:val="22"/>
                <w:szCs w:val="22"/>
                <w:lang w:val="fr-BE"/>
              </w:rPr>
              <w:t>DDNTA-</w:t>
            </w:r>
            <w:r>
              <w:rPr>
                <w:rFonts w:asciiTheme="minorHAnsi" w:hAnsiTheme="minorHAnsi" w:cstheme="minorHAnsi"/>
                <w:b/>
                <w:sz w:val="22"/>
                <w:szCs w:val="22"/>
                <w:lang w:val="fr-BE"/>
              </w:rPr>
              <w:t>6</w:t>
            </w:r>
            <w:r w:rsidRPr="008009B0">
              <w:rPr>
                <w:rFonts w:asciiTheme="minorHAnsi" w:hAnsiTheme="minorHAnsi" w:cstheme="minorHAnsi"/>
                <w:b/>
                <w:sz w:val="22"/>
                <w:szCs w:val="22"/>
                <w:lang w:val="fr-BE"/>
              </w:rPr>
              <w:t>.</w:t>
            </w:r>
            <w:r w:rsidR="00B563A0">
              <w:rPr>
                <w:rFonts w:asciiTheme="minorHAnsi" w:hAnsiTheme="minorHAnsi" w:cstheme="minorHAnsi"/>
                <w:b/>
                <w:sz w:val="22"/>
                <w:szCs w:val="22"/>
                <w:lang w:val="fr-BE"/>
              </w:rPr>
              <w:t>2</w:t>
            </w:r>
            <w:r w:rsidRPr="008009B0">
              <w:rPr>
                <w:rFonts w:asciiTheme="minorHAnsi" w:hAnsiTheme="minorHAnsi" w:cstheme="minorHAnsi"/>
                <w:b/>
                <w:sz w:val="22"/>
                <w:szCs w:val="22"/>
                <w:lang w:val="fr-BE"/>
              </w:rPr>
              <w:t>.0</w:t>
            </w:r>
            <w:r>
              <w:rPr>
                <w:rFonts w:asciiTheme="minorHAnsi" w:hAnsiTheme="minorHAnsi" w:cstheme="minorHAnsi"/>
                <w:b/>
                <w:sz w:val="22"/>
                <w:szCs w:val="22"/>
                <w:lang w:val="el-GR"/>
              </w:rPr>
              <w:t>-</w:t>
            </w:r>
            <w:r>
              <w:rPr>
                <w:rFonts w:asciiTheme="minorHAnsi" w:hAnsiTheme="minorHAnsi" w:cstheme="minorHAnsi"/>
                <w:b/>
                <w:sz w:val="22"/>
                <w:szCs w:val="22"/>
                <w:lang w:val="en-US"/>
              </w:rPr>
              <w:t>v1.00</w:t>
            </w:r>
            <w:r w:rsidRPr="008009B0">
              <w:rPr>
                <w:rFonts w:asciiTheme="minorHAnsi" w:hAnsiTheme="minorHAnsi" w:cstheme="minorHAnsi"/>
                <w:b/>
                <w:sz w:val="22"/>
                <w:szCs w:val="22"/>
                <w:lang w:val="fr-BE"/>
              </w:rPr>
              <w:t xml:space="preserve"> (Appendices)</w:t>
            </w:r>
          </w:p>
        </w:tc>
        <w:tc>
          <w:tcPr>
            <w:tcW w:w="6804" w:type="dxa"/>
          </w:tcPr>
          <w:p w14:paraId="30AA958B" w14:textId="28A0D16B" w:rsidR="00BE6278" w:rsidRPr="008009B0" w:rsidRDefault="00BE6278" w:rsidP="00BE6278">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9262CD">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tbl>
            <w:tblPr>
              <w:tblStyle w:val="TableGrid"/>
              <w:tblW w:w="0" w:type="auto"/>
              <w:tblLook w:val="04A0" w:firstRow="1" w:lastRow="0" w:firstColumn="1" w:lastColumn="0" w:noHBand="0" w:noVBand="1"/>
            </w:tblPr>
            <w:tblGrid>
              <w:gridCol w:w="6573"/>
            </w:tblGrid>
            <w:tr w:rsidR="00BE6278" w:rsidRPr="008009B0" w14:paraId="4A84681A" w14:textId="77777777" w:rsidTr="00A25119">
              <w:tc>
                <w:tcPr>
                  <w:tcW w:w="6573" w:type="dxa"/>
                </w:tcPr>
                <w:p w14:paraId="432055B2" w14:textId="611AC7AE" w:rsidR="00BE6278" w:rsidRPr="00E857B0" w:rsidRDefault="00D50027" w:rsidP="00BE6278">
                  <w:pPr>
                    <w:spacing w:before="120"/>
                    <w:rPr>
                      <w:rFonts w:asciiTheme="minorHAnsi" w:hAnsiTheme="minorHAnsi" w:cstheme="minorHAnsi"/>
                      <w:b/>
                      <w:sz w:val="22"/>
                      <w:szCs w:val="22"/>
                    </w:rPr>
                  </w:pPr>
                  <w:r>
                    <w:rPr>
                      <w:rFonts w:asciiTheme="minorHAnsi" w:hAnsiTheme="minorHAnsi" w:cs="Arial"/>
                      <w:b/>
                      <w:sz w:val="22"/>
                      <w:szCs w:val="22"/>
                    </w:rPr>
                    <w:t>Automated.</w:t>
                  </w:r>
                  <w:r w:rsidR="00EC050D">
                    <w:rPr>
                      <w:rFonts w:asciiTheme="minorHAnsi" w:hAnsiTheme="minorHAnsi" w:cs="Arial"/>
                      <w:b/>
                      <w:sz w:val="22"/>
                      <w:szCs w:val="22"/>
                    </w:rPr>
                    <w:t xml:space="preserve"> </w:t>
                  </w:r>
                  <w:r w:rsidR="00EC050D" w:rsidRPr="00945E67">
                    <w:rPr>
                      <w:rFonts w:asciiTheme="minorHAnsi" w:hAnsiTheme="minorHAnsi" w:cs="Arial"/>
                      <w:b/>
                      <w:sz w:val="22"/>
                      <w:szCs w:val="22"/>
                    </w:rPr>
                    <w:t xml:space="preserve"> </w:t>
                  </w:r>
                  <w:r w:rsidR="00EC050D">
                    <w:rPr>
                      <w:rFonts w:asciiTheme="minorHAnsi" w:hAnsiTheme="minorHAnsi" w:cs="Arial"/>
                      <w:b/>
                      <w:sz w:val="22"/>
                      <w:szCs w:val="22"/>
                    </w:rPr>
                    <w:t xml:space="preserve">Appendix X, PDF Q2 generated by SpecsManager. </w:t>
                  </w:r>
                </w:p>
              </w:tc>
            </w:tr>
          </w:tbl>
          <w:p w14:paraId="0E795A0B" w14:textId="77777777" w:rsidR="00BE6278" w:rsidRPr="008009B0" w:rsidRDefault="00BE6278" w:rsidP="00BE6278">
            <w:pPr>
              <w:spacing w:before="120"/>
              <w:rPr>
                <w:rFonts w:asciiTheme="minorHAnsi" w:hAnsiTheme="minorHAnsi" w:cstheme="minorHAnsi"/>
                <w:b/>
                <w:sz w:val="22"/>
                <w:szCs w:val="22"/>
              </w:rPr>
            </w:pPr>
          </w:p>
        </w:tc>
      </w:tr>
      <w:tr w:rsidR="00BE6278" w:rsidRPr="008009B0" w14:paraId="215F71FF"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3C9FFEA6" w14:textId="13F986E8" w:rsidR="00BE6278" w:rsidRPr="008009B0" w:rsidRDefault="000B46C2" w:rsidP="00BE6278">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CSE-</w:t>
            </w:r>
            <w:r>
              <w:rPr>
                <w:rFonts w:asciiTheme="minorHAnsi" w:hAnsiTheme="minorHAnsi" w:cstheme="minorHAnsi"/>
                <w:b/>
                <w:sz w:val="22"/>
                <w:szCs w:val="22"/>
              </w:rPr>
              <w:t>51.8.0</w:t>
            </w:r>
          </w:p>
        </w:tc>
        <w:tc>
          <w:tcPr>
            <w:tcW w:w="6804" w:type="dxa"/>
            <w:tcBorders>
              <w:top w:val="single" w:sz="4" w:space="0" w:color="auto"/>
              <w:left w:val="single" w:sz="4" w:space="0" w:color="auto"/>
              <w:bottom w:val="single" w:sz="4" w:space="0" w:color="auto"/>
              <w:right w:val="single" w:sz="4" w:space="0" w:color="auto"/>
            </w:tcBorders>
          </w:tcPr>
          <w:p w14:paraId="60F8FABF" w14:textId="0DA31A6D" w:rsidR="00BE6278" w:rsidRPr="008009B0" w:rsidRDefault="00BE6278" w:rsidP="00BE6278">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9262CD">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w:t>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4AB8666D" w14:textId="77777777" w:rsidR="00BE6278" w:rsidRPr="008009B0" w:rsidRDefault="00BE6278" w:rsidP="00BE6278">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BE6278" w:rsidRPr="008009B0" w14:paraId="302F95BA" w14:textId="77777777" w:rsidTr="00CF4930">
              <w:tc>
                <w:tcPr>
                  <w:tcW w:w="6573" w:type="dxa"/>
                </w:tcPr>
                <w:p w14:paraId="1F3E32CD" w14:textId="3CEE9E0F" w:rsidR="00BE6278" w:rsidRPr="00E857B0" w:rsidRDefault="00CE7C22" w:rsidP="00BE6278">
                  <w:pPr>
                    <w:spacing w:before="120"/>
                    <w:rPr>
                      <w:rFonts w:asciiTheme="minorHAnsi" w:hAnsiTheme="minorHAnsi" w:cstheme="minorHAnsi"/>
                      <w:b/>
                      <w:sz w:val="22"/>
                      <w:szCs w:val="22"/>
                    </w:rPr>
                  </w:pPr>
                  <w:r w:rsidRPr="00E857B0">
                    <w:rPr>
                      <w:rFonts w:asciiTheme="minorHAnsi" w:hAnsiTheme="minorHAnsi" w:cstheme="minorHAnsi"/>
                      <w:b/>
                      <w:sz w:val="22"/>
                      <w:szCs w:val="22"/>
                    </w:rPr>
                    <w:t xml:space="preserve">See section 3. </w:t>
                  </w:r>
                  <w:r w:rsidR="008A5120">
                    <w:rPr>
                      <w:rFonts w:asciiTheme="minorHAnsi" w:hAnsiTheme="minorHAnsi" w:cstheme="minorHAnsi"/>
                      <w:b/>
                      <w:sz w:val="22"/>
                      <w:szCs w:val="22"/>
                    </w:rPr>
                    <w:t>Minor correction in one message</w:t>
                  </w:r>
                  <w:r w:rsidR="003517FE" w:rsidRPr="00E857B0">
                    <w:rPr>
                      <w:rFonts w:asciiTheme="minorHAnsi" w:hAnsiTheme="minorHAnsi" w:cstheme="minorHAnsi"/>
                      <w:b/>
                      <w:sz w:val="22"/>
                      <w:szCs w:val="22"/>
                    </w:rPr>
                    <w:t>.</w:t>
                  </w:r>
                </w:p>
              </w:tc>
            </w:tr>
          </w:tbl>
          <w:p w14:paraId="2C8FBD57" w14:textId="77777777" w:rsidR="00BE6278" w:rsidRPr="008009B0" w:rsidRDefault="00BE6278" w:rsidP="00BE6278">
            <w:pPr>
              <w:spacing w:before="120"/>
              <w:rPr>
                <w:rFonts w:asciiTheme="minorHAnsi" w:hAnsiTheme="minorHAnsi" w:cstheme="minorHAnsi"/>
                <w:b/>
                <w:sz w:val="22"/>
                <w:szCs w:val="22"/>
              </w:rPr>
            </w:pPr>
          </w:p>
        </w:tc>
      </w:tr>
      <w:tr w:rsidR="000B46C2" w:rsidRPr="008009B0" w14:paraId="21F357FD"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4B5BB81C" w14:textId="1A1E16AA" w:rsidR="000B46C2" w:rsidRPr="008009B0" w:rsidRDefault="000B46C2" w:rsidP="000B46C2">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sz w:val="22"/>
                <w:szCs w:val="22"/>
              </w:rPr>
              <w:t>CSE-</w:t>
            </w:r>
            <w:r>
              <w:rPr>
                <w:rFonts w:asciiTheme="minorHAnsi" w:hAnsiTheme="minorHAnsi" w:cstheme="minorHAnsi"/>
                <w:b/>
                <w:sz w:val="22"/>
                <w:szCs w:val="22"/>
              </w:rPr>
              <w:t>60.4.0</w:t>
            </w:r>
          </w:p>
        </w:tc>
        <w:tc>
          <w:tcPr>
            <w:tcW w:w="6804" w:type="dxa"/>
            <w:tcBorders>
              <w:top w:val="single" w:sz="4" w:space="0" w:color="auto"/>
              <w:left w:val="single" w:sz="4" w:space="0" w:color="auto"/>
              <w:bottom w:val="single" w:sz="4" w:space="0" w:color="auto"/>
              <w:right w:val="single" w:sz="4" w:space="0" w:color="auto"/>
            </w:tcBorders>
          </w:tcPr>
          <w:p w14:paraId="11501414" w14:textId="45397202"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9262CD">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w:t>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481F062D" w14:textId="77777777"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0B46C2" w:rsidRPr="008009B0" w14:paraId="5CB9C387" w14:textId="77777777" w:rsidTr="00A91A80">
              <w:tc>
                <w:tcPr>
                  <w:tcW w:w="6573" w:type="dxa"/>
                </w:tcPr>
                <w:p w14:paraId="693CCE0D" w14:textId="705D156B" w:rsidR="000B46C2" w:rsidRPr="00E857B0" w:rsidRDefault="008A5120" w:rsidP="000B46C2">
                  <w:pPr>
                    <w:spacing w:before="120"/>
                    <w:rPr>
                      <w:rFonts w:asciiTheme="minorHAnsi" w:hAnsiTheme="minorHAnsi" w:cstheme="minorHAnsi"/>
                      <w:b/>
                      <w:sz w:val="22"/>
                      <w:szCs w:val="22"/>
                    </w:rPr>
                  </w:pPr>
                  <w:r w:rsidRPr="00E857B0">
                    <w:rPr>
                      <w:rFonts w:asciiTheme="minorHAnsi" w:hAnsiTheme="minorHAnsi" w:cstheme="minorHAnsi"/>
                      <w:b/>
                      <w:sz w:val="22"/>
                      <w:szCs w:val="22"/>
                    </w:rPr>
                    <w:t xml:space="preserve">See section 3. </w:t>
                  </w:r>
                  <w:r>
                    <w:rPr>
                      <w:rFonts w:asciiTheme="minorHAnsi" w:hAnsiTheme="minorHAnsi" w:cstheme="minorHAnsi"/>
                      <w:b/>
                      <w:sz w:val="22"/>
                      <w:szCs w:val="22"/>
                    </w:rPr>
                    <w:t>Minor correction in one message</w:t>
                  </w:r>
                  <w:r w:rsidRPr="00E857B0">
                    <w:rPr>
                      <w:rFonts w:asciiTheme="minorHAnsi" w:hAnsiTheme="minorHAnsi" w:cstheme="minorHAnsi"/>
                      <w:b/>
                      <w:sz w:val="22"/>
                      <w:szCs w:val="22"/>
                    </w:rPr>
                    <w:t>.</w:t>
                  </w:r>
                </w:p>
              </w:tc>
            </w:tr>
          </w:tbl>
          <w:p w14:paraId="18B2E477" w14:textId="77777777" w:rsidR="000B46C2" w:rsidRPr="008009B0" w:rsidRDefault="000B46C2" w:rsidP="000B46C2">
            <w:pPr>
              <w:spacing w:before="120"/>
              <w:rPr>
                <w:rFonts w:asciiTheme="minorHAnsi" w:hAnsiTheme="minorHAnsi" w:cstheme="minorHAnsi"/>
                <w:bCs/>
                <w:sz w:val="22"/>
                <w:szCs w:val="22"/>
              </w:rPr>
            </w:pPr>
          </w:p>
        </w:tc>
      </w:tr>
      <w:tr w:rsidR="000B46C2" w:rsidRPr="008009B0" w14:paraId="0D806EE8" w14:textId="77777777" w:rsidTr="00CF4930">
        <w:trPr>
          <w:trHeight w:val="403"/>
        </w:trPr>
        <w:tc>
          <w:tcPr>
            <w:tcW w:w="2802" w:type="dxa"/>
            <w:tcBorders>
              <w:top w:val="single" w:sz="4" w:space="0" w:color="auto"/>
              <w:left w:val="single" w:sz="4" w:space="0" w:color="auto"/>
              <w:bottom w:val="single" w:sz="4" w:space="0" w:color="auto"/>
              <w:right w:val="single" w:sz="4" w:space="0" w:color="auto"/>
            </w:tcBorders>
          </w:tcPr>
          <w:p w14:paraId="65A510BC" w14:textId="3E9D9585" w:rsidR="000B46C2" w:rsidRPr="008009B0" w:rsidRDefault="000B46C2" w:rsidP="000B46C2">
            <w:pPr>
              <w:spacing w:before="120"/>
              <w:rPr>
                <w:rFonts w:asciiTheme="minorHAnsi" w:hAnsiTheme="minorHAnsi" w:cstheme="minorHAnsi"/>
                <w:b/>
                <w:sz w:val="22"/>
                <w:szCs w:val="22"/>
              </w:rPr>
            </w:pPr>
            <w:r w:rsidRPr="008009B0">
              <w:rPr>
                <w:rFonts w:asciiTheme="minorHAnsi" w:hAnsiTheme="minorHAnsi" w:cstheme="minorHAnsi"/>
                <w:b/>
                <w:sz w:val="22"/>
                <w:szCs w:val="22"/>
              </w:rPr>
              <w:fldChar w:fldCharType="begin">
                <w:ffData>
                  <w:name w:val="ImpSPEEDECN"/>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b/>
                <w:bCs/>
                <w:color w:val="242424"/>
                <w:sz w:val="22"/>
                <w:szCs w:val="22"/>
                <w:shd w:val="clear" w:color="auto" w:fill="FFFFFF"/>
              </w:rPr>
              <w:t> </w:t>
            </w:r>
            <w:r w:rsidRPr="008009B0">
              <w:rPr>
                <w:rFonts w:asciiTheme="minorHAnsi" w:hAnsiTheme="minorHAnsi" w:cstheme="minorHAnsi"/>
                <w:b/>
                <w:sz w:val="22"/>
                <w:szCs w:val="22"/>
              </w:rPr>
              <w:t>DMP-5.7.0</w:t>
            </w:r>
            <w:r>
              <w:rPr>
                <w:rFonts w:asciiTheme="minorHAnsi" w:hAnsiTheme="minorHAnsi" w:cstheme="minorHAnsi"/>
                <w:b/>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087FF8FB" w14:textId="47D78939"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009262CD">
              <w:rPr>
                <w:rFonts w:asciiTheme="minorHAnsi" w:hAnsiTheme="minorHAnsi" w:cstheme="minorHAnsi"/>
                <w:bCs/>
                <w:sz w:val="22"/>
                <w:szCs w:val="22"/>
              </w:rPr>
              <w:t xml:space="preserve"> </w:t>
            </w:r>
            <w:r w:rsidRPr="008009B0">
              <w:rPr>
                <w:rFonts w:asciiTheme="minorHAnsi" w:hAnsiTheme="minorHAnsi" w:cstheme="minorHAnsi"/>
                <w:bCs/>
                <w:sz w:val="22"/>
                <w:szCs w:val="22"/>
              </w:rPr>
              <w:t xml:space="preserve">Cosmetic   </w:t>
            </w:r>
            <w:r w:rsidRPr="008009B0">
              <w:rPr>
                <w:rFonts w:asciiTheme="minorHAnsi" w:hAnsiTheme="minorHAnsi" w:cstheme="minorHAnsi"/>
                <w:b/>
                <w:sz w:val="22"/>
                <w:szCs w:val="22"/>
              </w:rPr>
              <w:fldChar w:fldCharType="begin">
                <w:ffData>
                  <w:name w:val=""/>
                  <w:enabled/>
                  <w:calcOnExit w:val="0"/>
                  <w:checkBox>
                    <w:sizeAuto/>
                    <w:default w:val="1"/>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Pr>
                <w:rFonts w:asciiTheme="minorHAnsi" w:hAnsiTheme="minorHAnsi" w:cstheme="minorHAnsi"/>
                <w:b/>
                <w:sz w:val="22"/>
                <w:szCs w:val="22"/>
              </w:rPr>
              <w:t xml:space="preserve"> </w:t>
            </w:r>
            <w:r w:rsidRPr="008009B0">
              <w:rPr>
                <w:rFonts w:asciiTheme="minorHAnsi" w:hAnsiTheme="minorHAnsi" w:cstheme="minorHAnsi"/>
                <w:bCs/>
                <w:sz w:val="22"/>
                <w:szCs w:val="22"/>
              </w:rPr>
              <w:t xml:space="preserve">Low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w:t>
            </w:r>
            <w:r w:rsidRPr="008009B0">
              <w:rPr>
                <w:rFonts w:asciiTheme="minorHAnsi" w:hAnsiTheme="minorHAnsi" w:cstheme="minorHAnsi"/>
                <w:bCs/>
                <w:sz w:val="22"/>
                <w:szCs w:val="22"/>
              </w:rPr>
              <w:t xml:space="preserve"> Medium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High    </w:t>
            </w:r>
            <w:r w:rsidRPr="008009B0">
              <w:rPr>
                <w:rFonts w:asciiTheme="minorHAnsi" w:hAnsiTheme="minorHAnsi" w:cstheme="minorHAnsi"/>
                <w:bCs/>
                <w:sz w:val="22"/>
                <w:szCs w:val="22"/>
              </w:rPr>
              <w:fldChar w:fldCharType="begin">
                <w:ffData>
                  <w:name w:val="ImpSMART"/>
                  <w:enabled/>
                  <w:calcOnExit w:val="0"/>
                  <w:checkBox>
                    <w:sizeAuto/>
                    <w:default w:val="0"/>
                  </w:checkBox>
                </w:ffData>
              </w:fldChar>
            </w:r>
            <w:r w:rsidRPr="008009B0">
              <w:rPr>
                <w:rFonts w:asciiTheme="minorHAnsi" w:hAnsiTheme="minorHAnsi" w:cstheme="minorHAnsi"/>
                <w:bCs/>
                <w:sz w:val="22"/>
                <w:szCs w:val="22"/>
              </w:rPr>
              <w:instrText xml:space="preserve"> FORMCHECKBOX </w:instrText>
            </w:r>
            <w:r w:rsidR="00457F80">
              <w:rPr>
                <w:rFonts w:asciiTheme="minorHAnsi" w:hAnsiTheme="minorHAnsi" w:cstheme="minorHAnsi"/>
                <w:bCs/>
                <w:sz w:val="22"/>
                <w:szCs w:val="22"/>
              </w:rPr>
            </w:r>
            <w:r w:rsidR="00457F80">
              <w:rPr>
                <w:rFonts w:asciiTheme="minorHAnsi" w:hAnsiTheme="minorHAnsi" w:cstheme="minorHAnsi"/>
                <w:bCs/>
                <w:sz w:val="22"/>
                <w:szCs w:val="22"/>
              </w:rPr>
              <w:fldChar w:fldCharType="separate"/>
            </w:r>
            <w:r w:rsidRPr="008009B0">
              <w:rPr>
                <w:rFonts w:asciiTheme="minorHAnsi" w:hAnsiTheme="minorHAnsi" w:cstheme="minorHAnsi"/>
                <w:bCs/>
                <w:sz w:val="22"/>
                <w:szCs w:val="22"/>
              </w:rPr>
              <w:fldChar w:fldCharType="end"/>
            </w:r>
            <w:r w:rsidRPr="008009B0">
              <w:rPr>
                <w:rFonts w:asciiTheme="minorHAnsi" w:hAnsiTheme="minorHAnsi" w:cstheme="minorHAnsi"/>
                <w:bCs/>
                <w:sz w:val="22"/>
                <w:szCs w:val="22"/>
              </w:rPr>
              <w:t xml:space="preserve"> Very High</w:t>
            </w:r>
          </w:p>
          <w:p w14:paraId="307F7240" w14:textId="77777777" w:rsidR="000B46C2" w:rsidRPr="008009B0" w:rsidRDefault="000B46C2" w:rsidP="000B46C2">
            <w:pPr>
              <w:spacing w:before="120"/>
              <w:rPr>
                <w:rFonts w:asciiTheme="minorHAnsi" w:hAnsiTheme="minorHAnsi" w:cstheme="minorHAnsi"/>
                <w:bCs/>
                <w:sz w:val="22"/>
                <w:szCs w:val="22"/>
              </w:rPr>
            </w:pPr>
            <w:r w:rsidRPr="008009B0">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0B46C2" w:rsidRPr="008009B0" w14:paraId="006E7093" w14:textId="77777777" w:rsidTr="00CF4930">
              <w:tc>
                <w:tcPr>
                  <w:tcW w:w="6573" w:type="dxa"/>
                </w:tcPr>
                <w:p w14:paraId="244EDC84" w14:textId="715E4F15" w:rsidR="000B46C2" w:rsidRPr="00E857B0" w:rsidRDefault="00D50027" w:rsidP="000B46C2">
                  <w:pPr>
                    <w:spacing w:before="120"/>
                    <w:rPr>
                      <w:rFonts w:asciiTheme="minorHAnsi" w:hAnsiTheme="minorHAnsi" w:cstheme="minorHAnsi"/>
                      <w:b/>
                      <w:sz w:val="22"/>
                      <w:szCs w:val="22"/>
                    </w:rPr>
                  </w:pPr>
                  <w:r>
                    <w:rPr>
                      <w:rFonts w:asciiTheme="minorHAnsi" w:hAnsiTheme="minorHAnsi" w:cstheme="minorHAnsi"/>
                      <w:b/>
                      <w:sz w:val="22"/>
                      <w:szCs w:val="22"/>
                    </w:rPr>
                    <w:t>Update of the XLS files.</w:t>
                  </w:r>
                </w:p>
              </w:tc>
            </w:tr>
          </w:tbl>
          <w:p w14:paraId="27E168DB" w14:textId="77777777" w:rsidR="000B46C2" w:rsidRPr="008009B0" w:rsidRDefault="000B46C2" w:rsidP="000B46C2">
            <w:pPr>
              <w:spacing w:before="120"/>
              <w:rPr>
                <w:rFonts w:asciiTheme="minorHAnsi" w:hAnsiTheme="minorHAnsi" w:cstheme="minorHAnsi"/>
                <w:bCs/>
                <w:sz w:val="22"/>
                <w:szCs w:val="22"/>
              </w:rPr>
            </w:pPr>
          </w:p>
        </w:tc>
      </w:tr>
    </w:tbl>
    <w:p w14:paraId="3DE664E8" w14:textId="77777777" w:rsidR="008A5120" w:rsidRDefault="008A5120" w:rsidP="00A02B05">
      <w:pPr>
        <w:rPr>
          <w:rFonts w:asciiTheme="minorHAnsi" w:hAnsiTheme="minorHAnsi" w:cstheme="minorHAnsi"/>
          <w:sz w:val="22"/>
          <w:szCs w:val="22"/>
        </w:rPr>
      </w:pPr>
    </w:p>
    <w:p w14:paraId="62569B22" w14:textId="262A982E" w:rsidR="00A02B05" w:rsidRPr="008A5120" w:rsidRDefault="008A5120" w:rsidP="00A02B05">
      <w:pPr>
        <w:rPr>
          <w:rFonts w:asciiTheme="minorHAnsi" w:hAnsiTheme="minorHAnsi" w:cstheme="minorHAnsi"/>
          <w:sz w:val="22"/>
          <w:szCs w:val="22"/>
        </w:rPr>
      </w:pPr>
      <w:r w:rsidRPr="008A5120">
        <w:rPr>
          <w:rFonts w:asciiTheme="minorHAnsi" w:hAnsiTheme="minorHAnsi" w:cstheme="minorHAnsi"/>
          <w:sz w:val="22"/>
          <w:szCs w:val="22"/>
        </w:rPr>
        <w:t xml:space="preserve">The </w:t>
      </w:r>
      <w:r w:rsidRPr="008A5120">
        <w:rPr>
          <w:rFonts w:asciiTheme="minorHAnsi" w:hAnsiTheme="minorHAnsi" w:cstheme="minorHAnsi"/>
          <w:b/>
          <w:bCs/>
          <w:sz w:val="22"/>
          <w:szCs w:val="22"/>
        </w:rPr>
        <w:t>CTS, TRP and CRP artefacts</w:t>
      </w:r>
      <w:r w:rsidRPr="008A5120">
        <w:rPr>
          <w:rFonts w:asciiTheme="minorHAnsi" w:hAnsiTheme="minorHAnsi" w:cstheme="minorHAnsi"/>
          <w:sz w:val="22"/>
          <w:szCs w:val="22"/>
        </w:rPr>
        <w:t xml:space="preserve"> will include the next version of </w:t>
      </w:r>
      <w:r w:rsidRPr="008A5120">
        <w:rPr>
          <w:rFonts w:asciiTheme="minorHAnsi" w:hAnsiTheme="minorHAnsi" w:cstheme="minorHAnsi"/>
          <w:b/>
          <w:bCs/>
          <w:sz w:val="22"/>
          <w:szCs w:val="22"/>
        </w:rPr>
        <w:t>Appendix X</w:t>
      </w:r>
      <w:r>
        <w:rPr>
          <w:rFonts w:asciiTheme="minorHAnsi" w:hAnsiTheme="minorHAnsi" w:cstheme="minorHAnsi"/>
          <w:b/>
          <w:bCs/>
          <w:sz w:val="22"/>
          <w:szCs w:val="22"/>
        </w:rPr>
        <w:t xml:space="preserve"> (as required for other RFC-Propoosals)</w:t>
      </w:r>
      <w:r w:rsidRPr="008A5120">
        <w:rPr>
          <w:rFonts w:asciiTheme="minorHAnsi" w:hAnsiTheme="minorHAnsi" w:cstheme="minorHAnsi"/>
          <w:sz w:val="22"/>
          <w:szCs w:val="22"/>
        </w:rPr>
        <w:t xml:space="preserve">. The correction of CC055C as </w:t>
      </w:r>
      <w:r w:rsidRPr="008A5120">
        <w:rPr>
          <w:rFonts w:asciiTheme="minorHAnsi" w:hAnsiTheme="minorHAnsi" w:cstheme="minorHAnsi"/>
          <w:b/>
          <w:bCs/>
          <w:sz w:val="22"/>
          <w:szCs w:val="22"/>
        </w:rPr>
        <w:t>NO impact</w:t>
      </w:r>
      <w:r w:rsidRPr="008A5120">
        <w:rPr>
          <w:rFonts w:asciiTheme="minorHAnsi" w:hAnsiTheme="minorHAnsi" w:cstheme="minorHAnsi"/>
          <w:sz w:val="22"/>
          <w:szCs w:val="22"/>
        </w:rPr>
        <w:t xml:space="preserve"> on the </w:t>
      </w:r>
      <w:r w:rsidRPr="008A5120">
        <w:rPr>
          <w:rFonts w:asciiTheme="minorHAnsi" w:hAnsiTheme="minorHAnsi" w:cstheme="minorHAnsi"/>
          <w:b/>
          <w:bCs/>
          <w:sz w:val="22"/>
          <w:szCs w:val="22"/>
        </w:rPr>
        <w:t>Conformance Testing Campaign</w:t>
      </w:r>
      <w:r w:rsidRPr="008A5120">
        <w:rPr>
          <w:rFonts w:asciiTheme="minorHAnsi" w:hAnsiTheme="minorHAnsi" w:cstheme="minorHAnsi"/>
          <w:sz w:val="22"/>
          <w:szCs w:val="22"/>
        </w:rPr>
        <w:t xml:space="preserve"> and </w:t>
      </w:r>
      <w:r w:rsidRPr="008A5120">
        <w:rPr>
          <w:rFonts w:asciiTheme="minorHAnsi" w:hAnsiTheme="minorHAnsi" w:cstheme="minorHAnsi"/>
          <w:b/>
          <w:bCs/>
          <w:sz w:val="22"/>
          <w:szCs w:val="22"/>
        </w:rPr>
        <w:t>NO impact</w:t>
      </w:r>
      <w:r w:rsidRPr="008A5120">
        <w:rPr>
          <w:rFonts w:asciiTheme="minorHAnsi" w:hAnsiTheme="minorHAnsi" w:cstheme="minorHAnsi"/>
          <w:sz w:val="22"/>
          <w:szCs w:val="22"/>
        </w:rPr>
        <w:t xml:space="preserve"> on the </w:t>
      </w:r>
      <w:r w:rsidRPr="008A5120">
        <w:rPr>
          <w:rFonts w:asciiTheme="minorHAnsi" w:hAnsiTheme="minorHAnsi" w:cstheme="minorHAnsi"/>
          <w:b/>
          <w:bCs/>
          <w:sz w:val="22"/>
          <w:szCs w:val="22"/>
        </w:rPr>
        <w:t>conversion by ieCA</w:t>
      </w:r>
      <w:r w:rsidRPr="008A5120">
        <w:rPr>
          <w:rFonts w:asciiTheme="minorHAnsi" w:hAnsiTheme="minorHAnsi" w:cstheme="minorHAnsi"/>
          <w:sz w:val="22"/>
          <w:szCs w:val="22"/>
        </w:rPr>
        <w:t>.</w:t>
      </w:r>
    </w:p>
    <w:p w14:paraId="0827A04F" w14:textId="77777777" w:rsidR="008A5120" w:rsidRPr="008009B0" w:rsidRDefault="008A5120" w:rsidP="00A02B05">
      <w:pPr>
        <w:rPr>
          <w:rFonts w:asciiTheme="minorHAnsi" w:hAnsiTheme="minorHAnsi" w:cstheme="minorHAnsi"/>
          <w:b/>
          <w:bCs/>
          <w:sz w:val="28"/>
          <w:szCs w:val="28"/>
        </w:rPr>
      </w:pPr>
    </w:p>
    <w:p w14:paraId="69F5F84D" w14:textId="39611907" w:rsidR="00A02B05" w:rsidRPr="008009B0" w:rsidRDefault="00A02B05" w:rsidP="00A02B05">
      <w:pPr>
        <w:rPr>
          <w:rFonts w:asciiTheme="minorHAnsi" w:hAnsiTheme="minorHAnsi" w:cstheme="minorHAnsi"/>
          <w:b/>
          <w:bCs/>
          <w:sz w:val="28"/>
          <w:szCs w:val="28"/>
        </w:rPr>
      </w:pPr>
      <w:r w:rsidRPr="008009B0">
        <w:rPr>
          <w:rFonts w:asciiTheme="minorHAnsi" w:hAnsiTheme="minorHAnsi" w:cstheme="minorHAnsi"/>
          <w:b/>
          <w:bCs/>
          <w:sz w:val="28"/>
          <w:szCs w:val="28"/>
        </w:rPr>
        <w:t>Estimated impact on National Project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D50027" w:rsidRPr="008009B0" w14:paraId="0D949212" w14:textId="77777777" w:rsidTr="002D1471">
        <w:trPr>
          <w:trHeight w:val="1572"/>
        </w:trPr>
        <w:tc>
          <w:tcPr>
            <w:tcW w:w="9351" w:type="dxa"/>
          </w:tcPr>
          <w:p w14:paraId="679DA1F1" w14:textId="6E1BEB25" w:rsidR="00D50027" w:rsidRPr="008009B0" w:rsidRDefault="00D50027" w:rsidP="00CF4930">
            <w:pPr>
              <w:spacing w:before="120"/>
              <w:rPr>
                <w:rFonts w:asciiTheme="minorHAnsi" w:hAnsiTheme="minorHAnsi" w:cstheme="minorHAnsi"/>
                <w:sz w:val="22"/>
                <w:szCs w:val="22"/>
              </w:rPr>
            </w:pP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000C2612">
              <w:rPr>
                <w:rFonts w:asciiTheme="minorHAnsi" w:hAnsiTheme="minorHAnsi" w:cstheme="minorHAnsi"/>
                <w:b/>
                <w:sz w:val="22"/>
                <w:szCs w:val="22"/>
              </w:rPr>
              <w:t xml:space="preserve"> </w:t>
            </w:r>
            <w:r w:rsidRPr="008009B0">
              <w:rPr>
                <w:rFonts w:asciiTheme="minorHAnsi" w:hAnsiTheme="minorHAnsi" w:cstheme="minorHAnsi"/>
                <w:sz w:val="22"/>
                <w:szCs w:val="22"/>
              </w:rPr>
              <w:t xml:space="preserve">Cosmetic   </w:t>
            </w:r>
            <w:r w:rsidR="007A2D95">
              <w:rPr>
                <w:rFonts w:asciiTheme="minorHAnsi" w:hAnsiTheme="minorHAnsi" w:cstheme="minorHAnsi"/>
                <w:b/>
                <w:sz w:val="22"/>
                <w:szCs w:val="22"/>
              </w:rPr>
              <w:fldChar w:fldCharType="begin">
                <w:ffData>
                  <w:name w:val=""/>
                  <w:enabled/>
                  <w:calcOnExit w:val="0"/>
                  <w:checkBox>
                    <w:sizeAuto/>
                    <w:default w:val="0"/>
                  </w:checkBox>
                </w:ffData>
              </w:fldChar>
            </w:r>
            <w:r w:rsidR="007A2D95">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007A2D95">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Low    </w:t>
            </w:r>
            <w:r w:rsidR="007A2D95">
              <w:rPr>
                <w:rFonts w:asciiTheme="minorHAnsi" w:hAnsiTheme="minorHAnsi" w:cstheme="minorHAnsi"/>
                <w:b/>
                <w:sz w:val="22"/>
                <w:szCs w:val="22"/>
              </w:rPr>
              <w:fldChar w:fldCharType="begin">
                <w:ffData>
                  <w:name w:val=""/>
                  <w:enabled/>
                  <w:calcOnExit w:val="0"/>
                  <w:checkBox>
                    <w:sizeAuto/>
                    <w:default w:val="1"/>
                  </w:checkBox>
                </w:ffData>
              </w:fldChar>
            </w:r>
            <w:r w:rsidR="007A2D95">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007A2D95">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Medium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High    </w:t>
            </w:r>
            <w:r w:rsidRPr="008009B0">
              <w:rPr>
                <w:rFonts w:asciiTheme="minorHAnsi" w:hAnsiTheme="minorHAnsi" w:cstheme="minorHAnsi"/>
                <w:b/>
                <w:sz w:val="22"/>
                <w:szCs w:val="22"/>
              </w:rPr>
              <w:fldChar w:fldCharType="begin">
                <w:ffData>
                  <w:name w:val="ImpSMART"/>
                  <w:enabled/>
                  <w:calcOnExit w:val="0"/>
                  <w:checkBox>
                    <w:sizeAuto/>
                    <w:default w:val="0"/>
                  </w:checkBox>
                </w:ffData>
              </w:fldChar>
            </w:r>
            <w:r w:rsidRPr="008009B0">
              <w:rPr>
                <w:rFonts w:asciiTheme="minorHAnsi" w:hAnsiTheme="minorHAnsi" w:cstheme="minorHAnsi"/>
                <w:b/>
                <w:sz w:val="22"/>
                <w:szCs w:val="22"/>
              </w:rPr>
              <w:instrText xml:space="preserve"> FORMCHECKBOX </w:instrText>
            </w:r>
            <w:r w:rsidR="00457F80">
              <w:rPr>
                <w:rFonts w:asciiTheme="minorHAnsi" w:hAnsiTheme="minorHAnsi" w:cstheme="minorHAnsi"/>
                <w:b/>
                <w:sz w:val="22"/>
                <w:szCs w:val="22"/>
              </w:rPr>
            </w:r>
            <w:r w:rsidR="00457F80">
              <w:rPr>
                <w:rFonts w:asciiTheme="minorHAnsi" w:hAnsiTheme="minorHAnsi" w:cstheme="minorHAnsi"/>
                <w:b/>
                <w:sz w:val="22"/>
                <w:szCs w:val="22"/>
              </w:rPr>
              <w:fldChar w:fldCharType="separate"/>
            </w:r>
            <w:r w:rsidRPr="008009B0">
              <w:rPr>
                <w:rFonts w:asciiTheme="minorHAnsi" w:hAnsiTheme="minorHAnsi" w:cstheme="minorHAnsi"/>
                <w:b/>
                <w:sz w:val="22"/>
                <w:szCs w:val="22"/>
              </w:rPr>
              <w:fldChar w:fldCharType="end"/>
            </w:r>
            <w:r w:rsidRPr="008009B0">
              <w:rPr>
                <w:rFonts w:asciiTheme="minorHAnsi" w:hAnsiTheme="minorHAnsi" w:cstheme="minorHAnsi"/>
                <w:sz w:val="22"/>
                <w:szCs w:val="22"/>
              </w:rPr>
              <w:t xml:space="preserve"> Very High</w:t>
            </w:r>
          </w:p>
          <w:p w14:paraId="255A956F" w14:textId="77777777" w:rsidR="00D50027" w:rsidRPr="008009B0" w:rsidRDefault="00D50027" w:rsidP="00CF4930">
            <w:pPr>
              <w:spacing w:before="120"/>
              <w:rPr>
                <w:rFonts w:asciiTheme="minorHAnsi" w:hAnsiTheme="minorHAnsi" w:cstheme="minorHAnsi"/>
                <w:sz w:val="22"/>
                <w:szCs w:val="22"/>
              </w:rPr>
            </w:pPr>
            <w:r w:rsidRPr="008009B0">
              <w:rPr>
                <w:rFonts w:asciiTheme="minorHAnsi" w:hAnsiTheme="minorHAnsi" w:cstheme="minorHAnsi"/>
                <w:sz w:val="22"/>
                <w:szCs w:val="22"/>
              </w:rPr>
              <w:t>Short description</w:t>
            </w:r>
          </w:p>
          <w:tbl>
            <w:tblPr>
              <w:tblStyle w:val="TableGrid"/>
              <w:tblW w:w="9380" w:type="dxa"/>
              <w:tblLook w:val="04A0" w:firstRow="1" w:lastRow="0" w:firstColumn="1" w:lastColumn="0" w:noHBand="0" w:noVBand="1"/>
            </w:tblPr>
            <w:tblGrid>
              <w:gridCol w:w="9380"/>
            </w:tblGrid>
            <w:tr w:rsidR="00D50027" w:rsidRPr="008009B0" w14:paraId="33B02D2C" w14:textId="77777777" w:rsidTr="002D1471">
              <w:trPr>
                <w:trHeight w:val="648"/>
              </w:trPr>
              <w:tc>
                <w:tcPr>
                  <w:tcW w:w="9380" w:type="dxa"/>
                </w:tcPr>
                <w:p w14:paraId="1F2398F8" w14:textId="27E3F781" w:rsidR="00D50027" w:rsidRPr="008009B0" w:rsidRDefault="002D1471" w:rsidP="00CF4930">
                  <w:pPr>
                    <w:rPr>
                      <w:rFonts w:asciiTheme="minorHAnsi" w:hAnsiTheme="minorHAnsi" w:cstheme="minorHAnsi"/>
                      <w:sz w:val="22"/>
                      <w:szCs w:val="22"/>
                      <w:lang w:val="en-US"/>
                    </w:rPr>
                  </w:pPr>
                  <w:r>
                    <w:rPr>
                      <w:rFonts w:asciiTheme="minorHAnsi" w:hAnsiTheme="minorHAnsi" w:cstheme="minorHAnsi"/>
                      <w:sz w:val="22"/>
                      <w:szCs w:val="22"/>
                      <w:lang w:val="en-US"/>
                    </w:rPr>
                    <w:t xml:space="preserve">To be assessed by each NA. </w:t>
                  </w:r>
                  <w:r w:rsidR="008A5120">
                    <w:rPr>
                      <w:rFonts w:asciiTheme="minorHAnsi" w:hAnsiTheme="minorHAnsi" w:cstheme="minorHAnsi"/>
                      <w:sz w:val="22"/>
                      <w:szCs w:val="22"/>
                      <w:lang w:val="en-US"/>
                    </w:rPr>
                    <w:t>Small correction in one XSD for one message</w:t>
                  </w:r>
                  <w:r w:rsidR="00D50027">
                    <w:rPr>
                      <w:rFonts w:asciiTheme="minorHAnsi" w:hAnsiTheme="minorHAnsi" w:cstheme="minorHAnsi"/>
                      <w:sz w:val="22"/>
                      <w:szCs w:val="22"/>
                      <w:lang w:val="en-US"/>
                    </w:rPr>
                    <w:t xml:space="preserve">. </w:t>
                  </w:r>
                  <w:r w:rsidR="007A2D95">
                    <w:rPr>
                      <w:rFonts w:asciiTheme="minorHAnsi" w:hAnsiTheme="minorHAnsi" w:cstheme="minorHAnsi"/>
                      <w:sz w:val="22"/>
                      <w:szCs w:val="22"/>
                      <w:lang w:val="en-US"/>
                    </w:rPr>
                    <w:t xml:space="preserve">But impact on the </w:t>
                  </w:r>
                  <w:r w:rsidR="007A2D95" w:rsidRPr="002D1471">
                    <w:rPr>
                      <w:rFonts w:asciiTheme="minorHAnsi" w:hAnsiTheme="minorHAnsi" w:cstheme="minorHAnsi"/>
                      <w:b/>
                      <w:bCs/>
                      <w:sz w:val="22"/>
                      <w:szCs w:val="22"/>
                      <w:lang w:val="en-US"/>
                    </w:rPr>
                    <w:t>External Domain</w:t>
                  </w:r>
                  <w:r w:rsidR="0029463A" w:rsidRPr="002D1471">
                    <w:rPr>
                      <w:rFonts w:asciiTheme="minorHAnsi" w:hAnsiTheme="minorHAnsi" w:cstheme="minorHAnsi"/>
                      <w:b/>
                      <w:bCs/>
                      <w:sz w:val="22"/>
                      <w:szCs w:val="22"/>
                      <w:lang w:val="en-US"/>
                    </w:rPr>
                    <w:t xml:space="preserve"> (only)</w:t>
                  </w:r>
                  <w:r w:rsidR="007A2D95">
                    <w:rPr>
                      <w:rFonts w:asciiTheme="minorHAnsi" w:hAnsiTheme="minorHAnsi" w:cstheme="minorHAnsi"/>
                      <w:sz w:val="22"/>
                      <w:szCs w:val="22"/>
                      <w:lang w:val="en-US"/>
                    </w:rPr>
                    <w:t>.</w:t>
                  </w:r>
                </w:p>
              </w:tc>
            </w:tr>
          </w:tbl>
          <w:p w14:paraId="08C1CAFA" w14:textId="77777777" w:rsidR="00D50027" w:rsidRPr="008009B0" w:rsidRDefault="00D50027" w:rsidP="00CF4930">
            <w:pPr>
              <w:spacing w:before="120"/>
              <w:rPr>
                <w:rFonts w:asciiTheme="minorHAnsi" w:hAnsiTheme="minorHAnsi" w:cstheme="minorHAnsi"/>
                <w:b/>
                <w:sz w:val="22"/>
                <w:szCs w:val="22"/>
              </w:rPr>
            </w:pPr>
          </w:p>
        </w:tc>
      </w:tr>
    </w:tbl>
    <w:p w14:paraId="482DCCDB" w14:textId="77777777" w:rsidR="008E5D8A" w:rsidRPr="008009B0" w:rsidRDefault="008E5D8A" w:rsidP="008E5D8A">
      <w:pPr>
        <w:autoSpaceDE w:val="0"/>
        <w:autoSpaceDN w:val="0"/>
        <w:adjustRightInd w:val="0"/>
        <w:rPr>
          <w:rFonts w:asciiTheme="minorHAnsi" w:hAnsiTheme="minorHAnsi" w:cstheme="minorHAnsi"/>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632"/>
        <w:gridCol w:w="1417"/>
        <w:gridCol w:w="4507"/>
      </w:tblGrid>
      <w:tr w:rsidR="008A5120" w:rsidRPr="008009B0" w14:paraId="411E99B1" w14:textId="77777777" w:rsidTr="00746E11">
        <w:tc>
          <w:tcPr>
            <w:tcW w:w="9605" w:type="dxa"/>
            <w:gridSpan w:val="4"/>
            <w:shd w:val="clear" w:color="auto" w:fill="D9D9D9" w:themeFill="background1" w:themeFillShade="D9"/>
          </w:tcPr>
          <w:p w14:paraId="70A6913C" w14:textId="7D1187A7" w:rsidR="008A5120" w:rsidRPr="008009B0" w:rsidRDefault="008A5120" w:rsidP="0008661E">
            <w:pPr>
              <w:rPr>
                <w:rFonts w:asciiTheme="minorHAnsi" w:hAnsiTheme="minorHAnsi" w:cstheme="minorHAnsi"/>
                <w:b/>
                <w:bCs/>
              </w:rPr>
            </w:pPr>
            <w:r w:rsidRPr="008009B0">
              <w:rPr>
                <w:rFonts w:asciiTheme="minorHAnsi" w:hAnsiTheme="minorHAnsi" w:cstheme="minorHAnsi"/>
                <w:b/>
                <w:bCs/>
              </w:rPr>
              <w:t>Document History</w:t>
            </w:r>
          </w:p>
        </w:tc>
      </w:tr>
      <w:tr w:rsidR="008E5D8A" w:rsidRPr="008009B0" w14:paraId="120DE49F" w14:textId="77777777" w:rsidTr="008507D4">
        <w:trPr>
          <w:trHeight w:val="284"/>
        </w:trPr>
        <w:tc>
          <w:tcPr>
            <w:tcW w:w="1049" w:type="dxa"/>
          </w:tcPr>
          <w:p w14:paraId="4DFAEE8C" w14:textId="77777777" w:rsidR="008E5D8A" w:rsidRPr="008009B0" w:rsidRDefault="008E5D8A" w:rsidP="0008661E">
            <w:pPr>
              <w:spacing w:before="60"/>
              <w:rPr>
                <w:rFonts w:asciiTheme="minorHAnsi" w:hAnsiTheme="minorHAnsi" w:cstheme="minorHAnsi"/>
                <w:b/>
                <w:sz w:val="22"/>
                <w:szCs w:val="22"/>
                <w:lang w:val="de-DE"/>
              </w:rPr>
            </w:pPr>
            <w:r w:rsidRPr="008009B0">
              <w:rPr>
                <w:rFonts w:asciiTheme="minorHAnsi" w:hAnsiTheme="minorHAnsi" w:cstheme="minorHAnsi"/>
                <w:b/>
                <w:sz w:val="22"/>
                <w:szCs w:val="22"/>
                <w:lang w:val="de-DE"/>
              </w:rPr>
              <w:t>Version</w:t>
            </w:r>
          </w:p>
        </w:tc>
        <w:tc>
          <w:tcPr>
            <w:tcW w:w="2632" w:type="dxa"/>
          </w:tcPr>
          <w:p w14:paraId="2E9E4322"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Status</w:t>
            </w:r>
          </w:p>
        </w:tc>
        <w:tc>
          <w:tcPr>
            <w:tcW w:w="1417" w:type="dxa"/>
          </w:tcPr>
          <w:p w14:paraId="088233C4" w14:textId="77777777" w:rsidR="008E5D8A" w:rsidRPr="008009B0" w:rsidRDefault="008E5D8A" w:rsidP="0008661E">
            <w:pPr>
              <w:spacing w:before="60"/>
              <w:rPr>
                <w:rFonts w:asciiTheme="minorHAnsi" w:hAnsiTheme="minorHAnsi" w:cstheme="minorHAnsi"/>
                <w:b/>
                <w:sz w:val="22"/>
                <w:szCs w:val="22"/>
              </w:rPr>
            </w:pPr>
            <w:r w:rsidRPr="008009B0">
              <w:rPr>
                <w:rFonts w:asciiTheme="minorHAnsi" w:hAnsiTheme="minorHAnsi" w:cstheme="minorHAnsi"/>
                <w:b/>
                <w:sz w:val="22"/>
                <w:szCs w:val="22"/>
              </w:rPr>
              <w:t>Date</w:t>
            </w:r>
          </w:p>
        </w:tc>
        <w:tc>
          <w:tcPr>
            <w:tcW w:w="4507" w:type="dxa"/>
          </w:tcPr>
          <w:p w14:paraId="06089377" w14:textId="77777777" w:rsidR="008E5D8A" w:rsidRPr="008009B0" w:rsidRDefault="008E5D8A" w:rsidP="0008661E">
            <w:pPr>
              <w:spacing w:before="60"/>
              <w:jc w:val="center"/>
              <w:rPr>
                <w:rFonts w:asciiTheme="minorHAnsi" w:hAnsiTheme="minorHAnsi" w:cstheme="minorHAnsi"/>
                <w:b/>
                <w:i/>
                <w:sz w:val="22"/>
                <w:szCs w:val="22"/>
              </w:rPr>
            </w:pPr>
            <w:r w:rsidRPr="008009B0">
              <w:rPr>
                <w:rFonts w:asciiTheme="minorHAnsi" w:hAnsiTheme="minorHAnsi" w:cstheme="minorHAnsi"/>
                <w:b/>
                <w:i/>
                <w:sz w:val="22"/>
                <w:szCs w:val="22"/>
              </w:rPr>
              <w:t>Comment</w:t>
            </w:r>
          </w:p>
        </w:tc>
      </w:tr>
      <w:tr w:rsidR="008507D4" w:rsidRPr="008009B0" w14:paraId="2D7CD2A4" w14:textId="77777777" w:rsidTr="008507D4">
        <w:trPr>
          <w:trHeight w:val="284"/>
        </w:trPr>
        <w:tc>
          <w:tcPr>
            <w:tcW w:w="1049" w:type="dxa"/>
          </w:tcPr>
          <w:p w14:paraId="665157DF" w14:textId="70A44456" w:rsidR="008507D4" w:rsidRPr="008009B0" w:rsidRDefault="008507D4" w:rsidP="008507D4">
            <w:pPr>
              <w:spacing w:before="60"/>
              <w:rPr>
                <w:rFonts w:asciiTheme="minorHAnsi" w:hAnsiTheme="minorHAnsi" w:cstheme="minorHAnsi"/>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632" w:type="dxa"/>
          </w:tcPr>
          <w:p w14:paraId="59A4FA60" w14:textId="68DE88AE" w:rsidR="008507D4" w:rsidRPr="008009B0" w:rsidRDefault="008507D4" w:rsidP="008507D4">
            <w:pPr>
              <w:spacing w:before="60"/>
              <w:rPr>
                <w:rFonts w:asciiTheme="minorHAnsi" w:hAnsiTheme="minorHAnsi" w:cstheme="minorHAnsi"/>
                <w:sz w:val="22"/>
                <w:szCs w:val="22"/>
              </w:rPr>
            </w:pPr>
            <w:r w:rsidRPr="006B1220">
              <w:rPr>
                <w:rFonts w:asciiTheme="minorHAnsi" w:hAnsiTheme="minorHAnsi" w:cs="Arial"/>
                <w:sz w:val="22"/>
                <w:szCs w:val="22"/>
              </w:rPr>
              <w:t xml:space="preserve">Draft by </w:t>
            </w:r>
            <w:r>
              <w:rPr>
                <w:rFonts w:asciiTheme="minorHAnsi" w:hAnsiTheme="minorHAnsi" w:cs="Arial"/>
                <w:sz w:val="22"/>
                <w:szCs w:val="22"/>
              </w:rPr>
              <w:t>SOFTDEV</w:t>
            </w:r>
          </w:p>
        </w:tc>
        <w:tc>
          <w:tcPr>
            <w:tcW w:w="1417" w:type="dxa"/>
          </w:tcPr>
          <w:p w14:paraId="29261216" w14:textId="3C2E7BB7" w:rsidR="008507D4" w:rsidRDefault="008507D4" w:rsidP="008507D4">
            <w:pPr>
              <w:spacing w:before="60"/>
              <w:rPr>
                <w:rFonts w:asciiTheme="minorHAnsi" w:hAnsiTheme="minorHAnsi" w:cstheme="minorHAnsi"/>
                <w:sz w:val="22"/>
                <w:szCs w:val="22"/>
              </w:rPr>
            </w:pPr>
            <w:r>
              <w:rPr>
                <w:rFonts w:asciiTheme="minorHAnsi" w:hAnsiTheme="minorHAnsi" w:cs="Arial"/>
                <w:sz w:val="22"/>
                <w:szCs w:val="22"/>
                <w:lang w:val="en-US"/>
              </w:rPr>
              <w:t>07</w:t>
            </w:r>
            <w:r>
              <w:rPr>
                <w:rFonts w:asciiTheme="minorHAnsi" w:hAnsiTheme="minorHAnsi" w:cs="Arial"/>
                <w:sz w:val="22"/>
                <w:szCs w:val="22"/>
              </w:rPr>
              <w:t>/1</w:t>
            </w:r>
            <w:r>
              <w:rPr>
                <w:rFonts w:asciiTheme="minorHAnsi" w:hAnsiTheme="minorHAnsi" w:cs="Arial"/>
                <w:sz w:val="22"/>
                <w:szCs w:val="22"/>
                <w:lang w:val="en-US"/>
              </w:rPr>
              <w:t>2</w:t>
            </w:r>
            <w:r>
              <w:rPr>
                <w:rFonts w:asciiTheme="minorHAnsi" w:hAnsiTheme="minorHAnsi" w:cs="Arial"/>
                <w:sz w:val="22"/>
                <w:szCs w:val="22"/>
              </w:rPr>
              <w:t>/2022</w:t>
            </w:r>
          </w:p>
        </w:tc>
        <w:tc>
          <w:tcPr>
            <w:tcW w:w="4507" w:type="dxa"/>
          </w:tcPr>
          <w:p w14:paraId="3490AE55" w14:textId="5E4CE2A9" w:rsidR="008507D4" w:rsidRPr="008009B0" w:rsidRDefault="008507D4" w:rsidP="008507D4">
            <w:pPr>
              <w:spacing w:before="60"/>
              <w:rPr>
                <w:rFonts w:asciiTheme="minorHAnsi" w:hAnsiTheme="minorHAnsi" w:cstheme="minorHAnsi"/>
                <w:i/>
                <w:sz w:val="22"/>
                <w:szCs w:val="22"/>
              </w:rPr>
            </w:pPr>
            <w:r>
              <w:rPr>
                <w:rFonts w:asciiTheme="minorHAnsi" w:hAnsiTheme="minorHAnsi" w:cs="Arial"/>
                <w:i/>
                <w:sz w:val="22"/>
                <w:szCs w:val="22"/>
              </w:rPr>
              <w:t>Draft by SOFTDEV</w:t>
            </w:r>
          </w:p>
        </w:tc>
      </w:tr>
      <w:tr w:rsidR="008507D4" w:rsidRPr="008009B0" w14:paraId="7618F641" w14:textId="77777777" w:rsidTr="008507D4">
        <w:trPr>
          <w:trHeight w:val="284"/>
        </w:trPr>
        <w:tc>
          <w:tcPr>
            <w:tcW w:w="1049" w:type="dxa"/>
          </w:tcPr>
          <w:p w14:paraId="215A8594" w14:textId="1ACBD077" w:rsidR="008507D4" w:rsidRPr="00E857B0" w:rsidRDefault="008507D4" w:rsidP="008507D4">
            <w:pPr>
              <w:spacing w:before="60"/>
              <w:rPr>
                <w:rFonts w:asciiTheme="minorHAnsi" w:hAnsiTheme="minorHAnsi" w:cstheme="minorHAnsi"/>
                <w:sz w:val="22"/>
                <w:szCs w:val="22"/>
                <w:lang w:val="en-US"/>
              </w:rPr>
            </w:pPr>
            <w:r w:rsidRPr="008009B0">
              <w:rPr>
                <w:rFonts w:asciiTheme="minorHAnsi" w:hAnsiTheme="minorHAnsi" w:cstheme="minorHAnsi"/>
                <w:sz w:val="22"/>
                <w:szCs w:val="22"/>
                <w:lang w:val="de-DE"/>
              </w:rPr>
              <w:t>v0.</w:t>
            </w:r>
            <w:r>
              <w:rPr>
                <w:rFonts w:asciiTheme="minorHAnsi" w:hAnsiTheme="minorHAnsi" w:cstheme="minorHAnsi"/>
                <w:sz w:val="22"/>
                <w:szCs w:val="22"/>
                <w:lang w:val="de-DE"/>
              </w:rPr>
              <w:t>2</w:t>
            </w:r>
            <w:r w:rsidRPr="008009B0">
              <w:rPr>
                <w:rFonts w:asciiTheme="minorHAnsi" w:hAnsiTheme="minorHAnsi" w:cstheme="minorHAnsi"/>
                <w:sz w:val="22"/>
                <w:szCs w:val="22"/>
                <w:lang w:val="de-DE"/>
              </w:rPr>
              <w:t>0</w:t>
            </w:r>
          </w:p>
        </w:tc>
        <w:tc>
          <w:tcPr>
            <w:tcW w:w="2632" w:type="dxa"/>
          </w:tcPr>
          <w:p w14:paraId="28C343C7" w14:textId="09F2D020" w:rsidR="008507D4" w:rsidRDefault="008507D4" w:rsidP="008507D4">
            <w:pPr>
              <w:spacing w:before="60"/>
              <w:rPr>
                <w:rFonts w:asciiTheme="minorHAnsi" w:hAnsiTheme="minorHAnsi" w:cstheme="minorHAnsi"/>
                <w:sz w:val="22"/>
                <w:szCs w:val="22"/>
              </w:rPr>
            </w:pPr>
            <w:r>
              <w:rPr>
                <w:rFonts w:asciiTheme="minorHAnsi" w:hAnsiTheme="minorHAnsi" w:cstheme="minorHAnsi"/>
                <w:sz w:val="22"/>
                <w:szCs w:val="22"/>
              </w:rPr>
              <w:t xml:space="preserve">Upgrade </w:t>
            </w:r>
            <w:r w:rsidRPr="008009B0">
              <w:rPr>
                <w:rFonts w:asciiTheme="minorHAnsi" w:hAnsiTheme="minorHAnsi" w:cstheme="minorHAnsi"/>
                <w:sz w:val="22"/>
                <w:szCs w:val="22"/>
              </w:rPr>
              <w:t xml:space="preserve">by </w:t>
            </w:r>
            <w:r>
              <w:rPr>
                <w:rFonts w:asciiTheme="minorHAnsi" w:hAnsiTheme="minorHAnsi" w:cstheme="minorHAnsi"/>
                <w:sz w:val="22"/>
                <w:szCs w:val="22"/>
              </w:rPr>
              <w:t>DG TAXUD/B3</w:t>
            </w:r>
          </w:p>
        </w:tc>
        <w:tc>
          <w:tcPr>
            <w:tcW w:w="1417" w:type="dxa"/>
          </w:tcPr>
          <w:p w14:paraId="660BE7EE" w14:textId="23F0F09E" w:rsidR="008507D4" w:rsidRDefault="008507D4" w:rsidP="008507D4">
            <w:pPr>
              <w:spacing w:before="60"/>
              <w:rPr>
                <w:rFonts w:asciiTheme="minorHAnsi" w:hAnsiTheme="minorHAnsi" w:cstheme="minorHAnsi"/>
                <w:sz w:val="22"/>
                <w:szCs w:val="22"/>
              </w:rPr>
            </w:pPr>
            <w:r>
              <w:rPr>
                <w:rFonts w:asciiTheme="minorHAnsi" w:hAnsiTheme="minorHAnsi" w:cstheme="minorHAnsi"/>
                <w:sz w:val="22"/>
                <w:szCs w:val="22"/>
              </w:rPr>
              <w:t>22</w:t>
            </w:r>
            <w:r w:rsidRPr="008009B0">
              <w:rPr>
                <w:rFonts w:asciiTheme="minorHAnsi" w:hAnsiTheme="minorHAnsi" w:cstheme="minorHAnsi"/>
                <w:sz w:val="22"/>
                <w:szCs w:val="22"/>
              </w:rPr>
              <w:t>/</w:t>
            </w:r>
            <w:r>
              <w:rPr>
                <w:rFonts w:asciiTheme="minorHAnsi" w:hAnsiTheme="minorHAnsi" w:cstheme="minorHAnsi"/>
                <w:sz w:val="22"/>
                <w:szCs w:val="22"/>
              </w:rPr>
              <w:t>12</w:t>
            </w:r>
            <w:r w:rsidRPr="008009B0">
              <w:rPr>
                <w:rFonts w:asciiTheme="minorHAnsi" w:hAnsiTheme="minorHAnsi" w:cstheme="minorHAnsi"/>
                <w:sz w:val="22"/>
                <w:szCs w:val="22"/>
              </w:rPr>
              <w:t>/2022</w:t>
            </w:r>
          </w:p>
        </w:tc>
        <w:tc>
          <w:tcPr>
            <w:tcW w:w="4507" w:type="dxa"/>
          </w:tcPr>
          <w:p w14:paraId="71CD8FF7" w14:textId="2784CB84" w:rsidR="008507D4" w:rsidRDefault="008507D4" w:rsidP="008507D4">
            <w:pPr>
              <w:spacing w:before="60"/>
              <w:rPr>
                <w:rFonts w:asciiTheme="minorHAnsi" w:hAnsiTheme="minorHAnsi" w:cstheme="minorHAnsi"/>
                <w:i/>
                <w:sz w:val="22"/>
                <w:szCs w:val="22"/>
              </w:rPr>
            </w:pPr>
            <w:r>
              <w:rPr>
                <w:rFonts w:asciiTheme="minorHAnsi" w:hAnsiTheme="minorHAnsi" w:cstheme="minorHAnsi"/>
                <w:i/>
                <w:sz w:val="22"/>
                <w:szCs w:val="22"/>
              </w:rPr>
              <w:t xml:space="preserve">Major corrections  - </w:t>
            </w:r>
            <w:r w:rsidR="002D1471">
              <w:rPr>
                <w:rFonts w:asciiTheme="minorHAnsi" w:hAnsiTheme="minorHAnsi" w:cstheme="minorHAnsi"/>
                <w:i/>
                <w:sz w:val="22"/>
                <w:szCs w:val="22"/>
              </w:rPr>
              <w:t>Proposed to</w:t>
            </w:r>
            <w:r>
              <w:rPr>
                <w:rFonts w:asciiTheme="minorHAnsi" w:hAnsiTheme="minorHAnsi" w:cstheme="minorHAnsi"/>
                <w:i/>
                <w:sz w:val="22"/>
                <w:szCs w:val="22"/>
              </w:rPr>
              <w:t xml:space="preserve"> be part of </w:t>
            </w:r>
            <w:r w:rsidR="002D1471">
              <w:rPr>
                <w:rFonts w:asciiTheme="minorHAnsi" w:hAnsiTheme="minorHAnsi" w:cstheme="minorHAnsi"/>
                <w:i/>
                <w:sz w:val="22"/>
                <w:szCs w:val="22"/>
              </w:rPr>
              <w:t xml:space="preserve">the </w:t>
            </w:r>
            <w:r>
              <w:rPr>
                <w:rFonts w:asciiTheme="minorHAnsi" w:hAnsiTheme="minorHAnsi" w:cstheme="minorHAnsi"/>
                <w:i/>
                <w:sz w:val="22"/>
                <w:szCs w:val="22"/>
              </w:rPr>
              <w:t xml:space="preserve">RFC-List.37, </w:t>
            </w:r>
            <w:r w:rsidRPr="002D1471">
              <w:rPr>
                <w:rFonts w:asciiTheme="minorHAnsi" w:hAnsiTheme="minorHAnsi" w:cstheme="minorHAnsi"/>
                <w:i/>
                <w:sz w:val="22"/>
                <w:szCs w:val="22"/>
                <w:highlight w:val="green"/>
              </w:rPr>
              <w:t>as requested by NA-IE during the CAB on 21.12.2022.</w:t>
            </w:r>
          </w:p>
        </w:tc>
      </w:tr>
      <w:tr w:rsidR="0029463A" w:rsidRPr="008009B0" w14:paraId="4B3ED896" w14:textId="77777777" w:rsidTr="008507D4">
        <w:trPr>
          <w:trHeight w:val="284"/>
        </w:trPr>
        <w:tc>
          <w:tcPr>
            <w:tcW w:w="1049" w:type="dxa"/>
          </w:tcPr>
          <w:p w14:paraId="7D208498" w14:textId="1C189FD8" w:rsidR="0029463A" w:rsidRDefault="0029463A" w:rsidP="0029463A">
            <w:pPr>
              <w:spacing w:before="60"/>
              <w:rPr>
                <w:rFonts w:asciiTheme="minorHAnsi" w:hAnsiTheme="minorHAnsi" w:cstheme="minorHAnsi"/>
                <w:sz w:val="22"/>
                <w:szCs w:val="22"/>
                <w:lang w:val="en-US"/>
              </w:rPr>
            </w:pPr>
            <w:r>
              <w:rPr>
                <w:rFonts w:asciiTheme="minorHAnsi" w:hAnsiTheme="minorHAnsi" w:cstheme="minorHAnsi"/>
                <w:sz w:val="22"/>
                <w:szCs w:val="22"/>
                <w:lang w:val="en-US"/>
              </w:rPr>
              <w:t>v1.</w:t>
            </w:r>
            <w:r w:rsidR="002D1471">
              <w:rPr>
                <w:rFonts w:asciiTheme="minorHAnsi" w:hAnsiTheme="minorHAnsi" w:cstheme="minorHAnsi"/>
                <w:sz w:val="22"/>
                <w:szCs w:val="22"/>
                <w:lang w:val="en-US"/>
              </w:rPr>
              <w:t>0</w:t>
            </w:r>
            <w:r>
              <w:rPr>
                <w:rFonts w:asciiTheme="minorHAnsi" w:hAnsiTheme="minorHAnsi" w:cstheme="minorHAnsi"/>
                <w:sz w:val="22"/>
                <w:szCs w:val="22"/>
                <w:lang w:val="en-US"/>
              </w:rPr>
              <w:t>0</w:t>
            </w:r>
          </w:p>
        </w:tc>
        <w:tc>
          <w:tcPr>
            <w:tcW w:w="2632" w:type="dxa"/>
          </w:tcPr>
          <w:p w14:paraId="638BA9A9" w14:textId="0B2C9E4D" w:rsidR="0029463A" w:rsidRDefault="0029463A" w:rsidP="0029463A">
            <w:pPr>
              <w:spacing w:before="60"/>
              <w:rPr>
                <w:rFonts w:asciiTheme="minorHAnsi" w:hAnsiTheme="minorHAnsi" w:cstheme="minorHAnsi"/>
                <w:sz w:val="22"/>
                <w:szCs w:val="22"/>
              </w:rPr>
            </w:pPr>
            <w:r>
              <w:rPr>
                <w:rFonts w:asciiTheme="minorHAnsi" w:hAnsiTheme="minorHAnsi" w:cs="Arial"/>
                <w:sz w:val="22"/>
                <w:szCs w:val="22"/>
              </w:rPr>
              <w:t>Sf</w:t>
            </w:r>
            <w:r w:rsidR="002D1471">
              <w:rPr>
                <w:rFonts w:asciiTheme="minorHAnsi" w:hAnsiTheme="minorHAnsi" w:cs="Arial"/>
                <w:sz w:val="22"/>
                <w:szCs w:val="22"/>
              </w:rPr>
              <w:t>A</w:t>
            </w:r>
            <w:r>
              <w:rPr>
                <w:rFonts w:asciiTheme="minorHAnsi" w:hAnsiTheme="minorHAnsi" w:cs="Arial"/>
                <w:sz w:val="22"/>
                <w:szCs w:val="22"/>
              </w:rPr>
              <w:t xml:space="preserve"> to NPMs</w:t>
            </w:r>
          </w:p>
        </w:tc>
        <w:tc>
          <w:tcPr>
            <w:tcW w:w="1417" w:type="dxa"/>
          </w:tcPr>
          <w:p w14:paraId="7FF8AEB4" w14:textId="3598C583" w:rsidR="0029463A" w:rsidRDefault="002D1471" w:rsidP="0029463A">
            <w:pPr>
              <w:spacing w:before="60"/>
              <w:rPr>
                <w:rFonts w:asciiTheme="minorHAnsi" w:hAnsiTheme="minorHAnsi" w:cstheme="minorHAnsi"/>
                <w:sz w:val="22"/>
                <w:szCs w:val="22"/>
              </w:rPr>
            </w:pPr>
            <w:r>
              <w:rPr>
                <w:rFonts w:asciiTheme="minorHAnsi" w:hAnsiTheme="minorHAnsi" w:cs="Arial"/>
                <w:noProof/>
                <w:sz w:val="22"/>
                <w:szCs w:val="22"/>
              </w:rPr>
              <w:t>08/01/2023</w:t>
            </w:r>
          </w:p>
        </w:tc>
        <w:tc>
          <w:tcPr>
            <w:tcW w:w="4507" w:type="dxa"/>
          </w:tcPr>
          <w:p w14:paraId="02532854" w14:textId="533DA65E" w:rsidR="0029463A" w:rsidRDefault="0029463A" w:rsidP="0029463A">
            <w:pPr>
              <w:spacing w:before="60"/>
              <w:rPr>
                <w:rFonts w:asciiTheme="minorHAnsi" w:hAnsiTheme="minorHAnsi" w:cstheme="minorHAnsi"/>
                <w:i/>
                <w:sz w:val="22"/>
                <w:szCs w:val="22"/>
              </w:rPr>
            </w:pPr>
            <w:r>
              <w:rPr>
                <w:rFonts w:asciiTheme="minorHAnsi" w:hAnsiTheme="minorHAnsi" w:cstheme="minorHAnsi"/>
                <w:i/>
                <w:sz w:val="22"/>
                <w:szCs w:val="22"/>
              </w:rPr>
              <w:t xml:space="preserve">For </w:t>
            </w:r>
            <w:r w:rsidR="002D1471">
              <w:rPr>
                <w:rFonts w:asciiTheme="minorHAnsi" w:hAnsiTheme="minorHAnsi" w:cstheme="minorHAnsi"/>
                <w:i/>
                <w:sz w:val="22"/>
                <w:szCs w:val="22"/>
              </w:rPr>
              <w:t xml:space="preserve">acceptance </w:t>
            </w:r>
            <w:r>
              <w:rPr>
                <w:rFonts w:asciiTheme="minorHAnsi" w:hAnsiTheme="minorHAnsi" w:cstheme="minorHAnsi"/>
                <w:i/>
                <w:sz w:val="22"/>
                <w:szCs w:val="22"/>
              </w:rPr>
              <w:t>by NPMs</w:t>
            </w:r>
            <w:r w:rsidR="002D1471">
              <w:rPr>
                <w:rFonts w:asciiTheme="minorHAnsi" w:hAnsiTheme="minorHAnsi" w:cstheme="minorHAnsi"/>
                <w:i/>
                <w:sz w:val="22"/>
                <w:szCs w:val="22"/>
              </w:rPr>
              <w:t>, to unblock NA-IE.</w:t>
            </w:r>
          </w:p>
        </w:tc>
      </w:tr>
      <w:tr w:rsidR="002A484C" w:rsidRPr="008009B0" w14:paraId="640DDDF2" w14:textId="77777777" w:rsidTr="008507D4">
        <w:trPr>
          <w:trHeight w:val="284"/>
        </w:trPr>
        <w:tc>
          <w:tcPr>
            <w:tcW w:w="1049" w:type="dxa"/>
          </w:tcPr>
          <w:p w14:paraId="326E6D61" w14:textId="57906B01" w:rsidR="002A484C" w:rsidRDefault="002A484C" w:rsidP="002A484C">
            <w:pPr>
              <w:spacing w:before="60"/>
              <w:rPr>
                <w:rFonts w:asciiTheme="minorHAnsi" w:hAnsiTheme="minorHAnsi" w:cstheme="minorHAnsi"/>
                <w:sz w:val="22"/>
                <w:szCs w:val="22"/>
                <w:lang w:val="en-US"/>
              </w:rPr>
            </w:pPr>
            <w:r>
              <w:rPr>
                <w:rFonts w:asciiTheme="minorHAnsi" w:hAnsiTheme="minorHAnsi" w:cstheme="minorHAnsi"/>
                <w:sz w:val="22"/>
                <w:szCs w:val="22"/>
                <w:lang w:val="en-US"/>
              </w:rPr>
              <w:t>v1.10</w:t>
            </w:r>
          </w:p>
        </w:tc>
        <w:tc>
          <w:tcPr>
            <w:tcW w:w="2632" w:type="dxa"/>
          </w:tcPr>
          <w:p w14:paraId="5166E692" w14:textId="1D72292E" w:rsidR="002A484C" w:rsidRDefault="002A484C" w:rsidP="002A484C">
            <w:pPr>
              <w:spacing w:before="60"/>
              <w:rPr>
                <w:rFonts w:asciiTheme="minorHAnsi" w:hAnsiTheme="minorHAnsi" w:cs="Arial"/>
                <w:sz w:val="22"/>
                <w:szCs w:val="22"/>
              </w:rPr>
            </w:pPr>
            <w:r>
              <w:rPr>
                <w:rFonts w:asciiTheme="minorHAnsi" w:hAnsiTheme="minorHAnsi" w:cs="Arial"/>
                <w:sz w:val="22"/>
                <w:szCs w:val="22"/>
              </w:rPr>
              <w:t xml:space="preserve">SfA to NPMs with </w:t>
            </w:r>
            <w:r w:rsidRPr="00552605">
              <w:rPr>
                <w:rFonts w:asciiTheme="minorHAnsi" w:hAnsiTheme="minorHAnsi" w:cs="Arial"/>
                <w:b/>
                <w:bCs/>
                <w:sz w:val="22"/>
                <w:szCs w:val="22"/>
              </w:rPr>
              <w:t>implementation details</w:t>
            </w:r>
          </w:p>
        </w:tc>
        <w:tc>
          <w:tcPr>
            <w:tcW w:w="1417" w:type="dxa"/>
          </w:tcPr>
          <w:p w14:paraId="73A8620D" w14:textId="31F4BADE" w:rsidR="002A484C" w:rsidRDefault="002A484C" w:rsidP="002A484C">
            <w:pPr>
              <w:spacing w:before="60"/>
              <w:rPr>
                <w:rFonts w:asciiTheme="minorHAnsi" w:hAnsiTheme="minorHAnsi" w:cs="Arial"/>
                <w:noProof/>
                <w:sz w:val="22"/>
                <w:szCs w:val="22"/>
              </w:rPr>
            </w:pPr>
            <w:r>
              <w:rPr>
                <w:rFonts w:asciiTheme="minorHAnsi" w:hAnsiTheme="minorHAnsi" w:cs="Arial"/>
                <w:noProof/>
                <w:sz w:val="22"/>
                <w:szCs w:val="22"/>
              </w:rPr>
              <w:t>30/01/2023</w:t>
            </w:r>
          </w:p>
        </w:tc>
        <w:tc>
          <w:tcPr>
            <w:tcW w:w="4507" w:type="dxa"/>
          </w:tcPr>
          <w:p w14:paraId="715CC9DB" w14:textId="77777777" w:rsidR="002A484C" w:rsidRPr="002A484C" w:rsidRDefault="002A484C" w:rsidP="002A484C">
            <w:pPr>
              <w:spacing w:before="60"/>
              <w:rPr>
                <w:rFonts w:asciiTheme="minorHAnsi" w:hAnsiTheme="minorHAnsi" w:cstheme="minorHAnsi"/>
                <w:i/>
                <w:sz w:val="22"/>
                <w:szCs w:val="22"/>
              </w:rPr>
            </w:pPr>
            <w:r w:rsidRPr="002A484C">
              <w:rPr>
                <w:rFonts w:asciiTheme="minorHAnsi" w:hAnsiTheme="minorHAnsi" w:cstheme="minorHAnsi"/>
                <w:i/>
                <w:sz w:val="22"/>
                <w:szCs w:val="22"/>
              </w:rPr>
              <w:t>Implementing comment received from NA-DE.</w:t>
            </w:r>
          </w:p>
          <w:p w14:paraId="7E63E9FB" w14:textId="77777777" w:rsidR="002A484C" w:rsidRDefault="002A484C" w:rsidP="002A484C">
            <w:pPr>
              <w:spacing w:before="60"/>
              <w:rPr>
                <w:rFonts w:asciiTheme="minorHAnsi" w:hAnsiTheme="minorHAnsi" w:cstheme="minorHAnsi"/>
                <w:i/>
                <w:sz w:val="22"/>
                <w:szCs w:val="22"/>
              </w:rPr>
            </w:pPr>
            <w:r w:rsidRPr="002A484C">
              <w:rPr>
                <w:rFonts w:asciiTheme="minorHAnsi" w:hAnsiTheme="minorHAnsi" w:cstheme="minorHAnsi"/>
                <w:i/>
                <w:sz w:val="22"/>
                <w:szCs w:val="22"/>
              </w:rPr>
              <w:t xml:space="preserve">Typo correction applied on </w:t>
            </w:r>
            <w:r w:rsidRPr="002A484C">
              <w:rPr>
                <w:rFonts w:asciiTheme="minorHAnsi" w:hAnsiTheme="minorHAnsi" w:cstheme="minorHAnsi"/>
                <w:b/>
                <w:bCs/>
                <w:i/>
                <w:sz w:val="22"/>
                <w:szCs w:val="22"/>
              </w:rPr>
              <w:t>page 1</w:t>
            </w:r>
            <w:r w:rsidRPr="002A484C">
              <w:rPr>
                <w:rFonts w:asciiTheme="minorHAnsi" w:hAnsiTheme="minorHAnsi" w:cstheme="minorHAnsi"/>
                <w:i/>
                <w:sz w:val="22"/>
                <w:szCs w:val="22"/>
              </w:rPr>
              <w:t xml:space="preserve"> : ‘CD055C’ replaced by ‘CC055C’. m</w:t>
            </w:r>
            <w:r>
              <w:rPr>
                <w:rFonts w:asciiTheme="minorHAnsi" w:hAnsiTheme="minorHAnsi" w:cstheme="minorHAnsi"/>
                <w:i/>
                <w:sz w:val="22"/>
                <w:szCs w:val="22"/>
              </w:rPr>
              <w:t>ade highly visible</w:t>
            </w:r>
            <w:r w:rsidRPr="00552605">
              <w:rPr>
                <w:rFonts w:asciiTheme="minorHAnsi" w:hAnsiTheme="minorHAnsi" w:cstheme="minorHAnsi"/>
                <w:i/>
                <w:sz w:val="22"/>
                <w:szCs w:val="22"/>
              </w:rPr>
              <w:t xml:space="preserve"> </w:t>
            </w:r>
            <w:r w:rsidRPr="0045327A">
              <w:rPr>
                <w:rFonts w:asciiTheme="minorHAnsi" w:hAnsiTheme="minorHAnsi" w:cstheme="minorHAnsi"/>
                <w:i/>
                <w:strike/>
                <w:color w:val="FFFF00"/>
                <w:sz w:val="22"/>
                <w:szCs w:val="22"/>
                <w:highlight w:val="blue"/>
              </w:rPr>
              <w:t>text removed</w:t>
            </w:r>
            <w:r w:rsidRPr="00552605">
              <w:rPr>
                <w:rFonts w:asciiTheme="minorHAnsi" w:hAnsiTheme="minorHAnsi" w:cstheme="minorHAnsi"/>
                <w:i/>
                <w:sz w:val="22"/>
                <w:szCs w:val="22"/>
              </w:rPr>
              <w:t xml:space="preserve"> </w:t>
            </w:r>
            <w:r>
              <w:rPr>
                <w:rFonts w:asciiTheme="minorHAnsi" w:hAnsiTheme="minorHAnsi" w:cstheme="minorHAnsi"/>
                <w:i/>
                <w:sz w:val="22"/>
                <w:szCs w:val="22"/>
              </w:rPr>
              <w:t xml:space="preserve">– </w:t>
            </w:r>
            <w:r w:rsidRPr="0045327A">
              <w:rPr>
                <w:rFonts w:asciiTheme="minorHAnsi" w:hAnsiTheme="minorHAnsi" w:cstheme="minorHAnsi"/>
                <w:i/>
                <w:color w:val="FFFF00"/>
                <w:sz w:val="22"/>
                <w:szCs w:val="22"/>
                <w:highlight w:val="blue"/>
              </w:rPr>
              <w:t>text added</w:t>
            </w:r>
            <w:r>
              <w:rPr>
                <w:rFonts w:asciiTheme="minorHAnsi" w:hAnsiTheme="minorHAnsi" w:cstheme="minorHAnsi"/>
                <w:i/>
                <w:sz w:val="22"/>
                <w:szCs w:val="22"/>
              </w:rPr>
              <w:t>.</w:t>
            </w:r>
          </w:p>
          <w:p w14:paraId="1DC685F6" w14:textId="0696B88E" w:rsidR="00457F80" w:rsidRDefault="00457F80" w:rsidP="002A484C">
            <w:pPr>
              <w:spacing w:before="60"/>
              <w:rPr>
                <w:rFonts w:asciiTheme="minorHAnsi" w:hAnsiTheme="minorHAnsi" w:cstheme="minorHAnsi"/>
                <w:i/>
                <w:sz w:val="22"/>
                <w:szCs w:val="22"/>
              </w:rPr>
            </w:pPr>
            <w:r w:rsidRPr="004F4148">
              <w:rPr>
                <w:rFonts w:asciiTheme="minorHAnsi" w:hAnsiTheme="minorHAnsi" w:cstheme="minorHAnsi"/>
                <w:b/>
                <w:bCs/>
                <w:i/>
                <w:color w:val="00B050"/>
                <w:sz w:val="22"/>
                <w:szCs w:val="22"/>
              </w:rPr>
              <w:t xml:space="preserve">Considered as accepted following </w:t>
            </w:r>
            <w:r>
              <w:rPr>
                <w:rFonts w:asciiTheme="minorHAnsi" w:hAnsiTheme="minorHAnsi" w:cstheme="minorHAnsi"/>
                <w:b/>
                <w:bCs/>
                <w:i/>
                <w:color w:val="00B050"/>
                <w:sz w:val="22"/>
                <w:szCs w:val="22"/>
              </w:rPr>
              <w:t xml:space="preserve">absence of </w:t>
            </w:r>
            <w:r>
              <w:rPr>
                <w:rFonts w:asciiTheme="minorHAnsi" w:hAnsiTheme="minorHAnsi" w:cstheme="minorHAnsi"/>
                <w:b/>
                <w:bCs/>
                <w:i/>
                <w:color w:val="00B050"/>
                <w:sz w:val="22"/>
                <w:szCs w:val="22"/>
              </w:rPr>
              <w:t xml:space="preserve">other </w:t>
            </w:r>
            <w:r>
              <w:rPr>
                <w:rFonts w:asciiTheme="minorHAnsi" w:hAnsiTheme="minorHAnsi" w:cstheme="minorHAnsi"/>
                <w:b/>
                <w:bCs/>
                <w:i/>
                <w:color w:val="00B050"/>
                <w:sz w:val="22"/>
                <w:szCs w:val="22"/>
              </w:rPr>
              <w:t xml:space="preserve">comments from NPMs by </w:t>
            </w:r>
            <w:r w:rsidRPr="004F4148">
              <w:rPr>
                <w:rFonts w:asciiTheme="minorHAnsi" w:hAnsiTheme="minorHAnsi" w:cstheme="minorHAnsi"/>
                <w:b/>
                <w:bCs/>
                <w:i/>
                <w:color w:val="00B050"/>
                <w:sz w:val="22"/>
                <w:szCs w:val="22"/>
              </w:rPr>
              <w:t>21.</w:t>
            </w:r>
            <w:r>
              <w:rPr>
                <w:rFonts w:asciiTheme="minorHAnsi" w:hAnsiTheme="minorHAnsi" w:cstheme="minorHAnsi"/>
                <w:b/>
                <w:bCs/>
                <w:i/>
                <w:color w:val="00B050"/>
                <w:sz w:val="22"/>
                <w:szCs w:val="22"/>
              </w:rPr>
              <w:t>01</w:t>
            </w:r>
            <w:r w:rsidRPr="004F4148">
              <w:rPr>
                <w:rFonts w:asciiTheme="minorHAnsi" w:hAnsiTheme="minorHAnsi" w:cstheme="minorHAnsi"/>
                <w:b/>
                <w:bCs/>
                <w:i/>
                <w:color w:val="00B050"/>
                <w:sz w:val="22"/>
                <w:szCs w:val="22"/>
              </w:rPr>
              <w:t>.202</w:t>
            </w:r>
            <w:r>
              <w:rPr>
                <w:rFonts w:asciiTheme="minorHAnsi" w:hAnsiTheme="minorHAnsi" w:cstheme="minorHAnsi"/>
                <w:b/>
                <w:bCs/>
                <w:i/>
                <w:color w:val="00B050"/>
                <w:sz w:val="22"/>
                <w:szCs w:val="22"/>
              </w:rPr>
              <w:t>3</w:t>
            </w:r>
            <w:r w:rsidRPr="004F4148">
              <w:rPr>
                <w:rFonts w:asciiTheme="minorHAnsi" w:hAnsiTheme="minorHAnsi" w:cstheme="minorHAnsi"/>
                <w:b/>
                <w:bCs/>
                <w:i/>
                <w:color w:val="00B050"/>
                <w:sz w:val="22"/>
                <w:szCs w:val="22"/>
              </w:rPr>
              <w:t>.</w:t>
            </w:r>
          </w:p>
        </w:tc>
      </w:tr>
    </w:tbl>
    <w:p w14:paraId="5EFC6A36" w14:textId="77777777" w:rsidR="008E5D8A" w:rsidRPr="008009B0" w:rsidRDefault="008E5D8A" w:rsidP="008E5D8A">
      <w:pPr>
        <w:rPr>
          <w:rFonts w:asciiTheme="minorHAnsi" w:hAnsiTheme="minorHAnsi" w:cstheme="minorHAnsi"/>
        </w:rPr>
      </w:pPr>
    </w:p>
    <w:sectPr w:rsidR="008E5D8A" w:rsidRPr="008009B0" w:rsidSect="003E0CFB">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5D21" w14:textId="77777777" w:rsidR="00B023BB" w:rsidRDefault="00B023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DB637F" w:rsidRPr="00C80B22" w14:paraId="0253C7CC" w14:textId="77777777" w:rsidTr="00C80B22">
      <w:tc>
        <w:tcPr>
          <w:tcW w:w="8188" w:type="dxa"/>
        </w:tcPr>
        <w:p w14:paraId="725FBF4A" w14:textId="2A0FFA65"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50738B">
            <w:rPr>
              <w:rFonts w:ascii="Arial" w:hAnsi="Arial" w:cs="Arial"/>
              <w:noProof/>
              <w:sz w:val="18"/>
              <w:szCs w:val="22"/>
              <w:lang w:eastAsia="en-US"/>
            </w:rPr>
            <w:t>RFC_NCTS_</w:t>
          </w:r>
          <w:r w:rsidR="0050738B" w:rsidRPr="0050738B">
            <w:rPr>
              <w:rFonts w:ascii="Arial" w:hAnsi="Arial" w:cs="Arial"/>
              <w:noProof/>
              <w:sz w:val="18"/>
              <w:szCs w:val="22"/>
              <w:lang w:val="en-US" w:eastAsia="en-US"/>
            </w:rPr>
            <w:t>0203</w:t>
          </w:r>
          <w:r w:rsidR="0050738B">
            <w:rPr>
              <w:rFonts w:ascii="Arial" w:hAnsi="Arial" w:cs="Arial"/>
              <w:noProof/>
              <w:sz w:val="18"/>
              <w:szCs w:val="22"/>
              <w:lang w:eastAsia="en-US"/>
            </w:rPr>
            <w:t>_</w:t>
          </w:r>
          <w:r w:rsidR="0050738B" w:rsidRPr="0050738B">
            <w:rPr>
              <w:rFonts w:ascii="Arial" w:hAnsi="Arial" w:cs="Arial"/>
              <w:noProof/>
              <w:sz w:val="18"/>
              <w:szCs w:val="22"/>
              <w:lang w:val="en-US" w:eastAsia="en-US"/>
            </w:rPr>
            <w:t>IAR-UCCNCTS3099-v1.10</w:t>
          </w:r>
          <w:r w:rsidR="0050738B">
            <w:rPr>
              <w:rFonts w:ascii="Arial" w:hAnsi="Arial" w:cs="Arial"/>
              <w:noProof/>
              <w:sz w:val="18"/>
              <w:szCs w:val="22"/>
              <w:lang w:eastAsia="en-US"/>
            </w:rPr>
            <w:t>(SfA-NPM+IMPL).docx</w:t>
          </w:r>
          <w:r>
            <w:rPr>
              <w:rFonts w:ascii="Arial" w:hAnsi="Arial" w:cs="Arial"/>
              <w:noProof/>
              <w:sz w:val="18"/>
              <w:szCs w:val="22"/>
              <w:lang w:eastAsia="en-US"/>
            </w:rPr>
            <w:fldChar w:fldCharType="end"/>
          </w:r>
        </w:p>
      </w:tc>
      <w:tc>
        <w:tcPr>
          <w:tcW w:w="1525" w:type="dxa"/>
        </w:tcPr>
        <w:p w14:paraId="5E3A6C26"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tbl>
  <w:bookmarkEnd w:id="8"/>
  <w:bookmarkEnd w:id="9"/>
  <w:bookmarkEnd w:id="10"/>
  <w:bookmarkEnd w:id="11"/>
  <w:p w14:paraId="6324965A" w14:textId="15D2679C" w:rsidR="00DB637F" w:rsidRPr="00C80B22" w:rsidRDefault="005D37DC" w:rsidP="005D37DC">
    <w:pPr>
      <w:pStyle w:val="Footer"/>
      <w:tabs>
        <w:tab w:val="clear" w:pos="4844"/>
        <w:tab w:val="clear" w:pos="9689"/>
        <w:tab w:val="left" w:pos="5921"/>
      </w:tabs>
      <w:rPr>
        <w:lang w:val="fr-BE"/>
      </w:rPr>
    </w:pPr>
    <w:r>
      <w:rPr>
        <w:lang w:val="fr-B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0B5DFEF3" w:rsidR="00DB637F" w:rsidRPr="00F53722" w:rsidRDefault="005555D0"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1E5891">
            <w:rPr>
              <w:rFonts w:ascii="Arial" w:hAnsi="Arial" w:cs="Arial"/>
              <w:noProof/>
              <w:sz w:val="18"/>
              <w:szCs w:val="22"/>
              <w:lang w:eastAsia="en-US"/>
            </w:rPr>
            <w:t>RFC_NCTS_0027_SOFTDEV-IAR-UCCNCTS2984-v0.20.docx</w:t>
          </w:r>
          <w:r>
            <w:rPr>
              <w:rFonts w:ascii="Arial" w:hAnsi="Arial" w:cs="Arial"/>
              <w:noProof/>
              <w:sz w:val="18"/>
              <w:szCs w:val="22"/>
              <w:lang w:eastAsia="en-US"/>
            </w:rPr>
            <w:fldChar w:fldCharType="end"/>
          </w:r>
        </w:p>
      </w:tc>
      <w:tc>
        <w:tcPr>
          <w:tcW w:w="1848" w:type="dxa"/>
        </w:tcPr>
        <w:p w14:paraId="179E45EB" w14:textId="77777777"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0EFF" w14:textId="4C0775B0" w:rsidR="00B023BB" w:rsidRDefault="00457F80">
    <w:pPr>
      <w:pStyle w:val="Header"/>
    </w:pPr>
    <w:r>
      <w:rPr>
        <w:noProof/>
      </w:rPr>
      <w:pict w14:anchorId="3E1879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12907" o:spid="_x0000_s314370" type="#_x0000_t136" style="position:absolute;margin-left:0;margin-top:0;width:716.25pt;height:70.5pt;rotation:315;z-index:-251655168;mso-position-horizontal:center;mso-position-horizontal-relative:margin;mso-position-vertical:center;mso-position-vertical-relative:margin" o:allowincell="f" fillcolor="#9bbb59 [3206]" stroked="f">
          <v:fill opacity=".5"/>
          <v:textpath style="font-family:&quot;EC Square Sans Pro&quot;;font-size:60pt" string="RFC-List.37 (SfA2_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0175C04" w:rsidR="00DB637F" w:rsidRDefault="00457F80" w:rsidP="00C80B22">
    <w:pPr>
      <w:pStyle w:val="Header"/>
      <w:jc w:val="both"/>
    </w:pPr>
    <w:r>
      <w:rPr>
        <w:noProof/>
      </w:rPr>
      <w:pict w14:anchorId="476F33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12908" o:spid="_x0000_s314371" type="#_x0000_t136" style="position:absolute;left:0;text-align:left;margin-left:0;margin-top:0;width:716.25pt;height:70.5pt;rotation:315;z-index:-251653120;mso-position-horizontal:center;mso-position-horizontal-relative:margin;mso-position-vertical:center;mso-position-vertical-relative:margin" o:allowincell="f" fillcolor="#9bbb59 [3206]" stroked="f">
          <v:fill opacity=".5"/>
          <v:textpath style="font-family:&quot;EC Square Sans Pro&quot;;font-size:60pt" string="RFC-List.37 (SfA2_NPM+IMP)"/>
          <w10:wrap anchorx="margin" anchory="margin"/>
        </v:shape>
      </w:pict>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633A2C3" w:rsidR="00DB637F" w:rsidRPr="00C80B22" w:rsidRDefault="00457F80" w:rsidP="00871EB2">
    <w:pPr>
      <w:pStyle w:val="Header"/>
    </w:pPr>
    <w:r>
      <w:rPr>
        <w:noProof/>
      </w:rPr>
      <w:pict w14:anchorId="6A7DC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212906" o:spid="_x0000_s314369" type="#_x0000_t136" style="position:absolute;margin-left:0;margin-top:0;width:716.25pt;height:70.5pt;rotation:315;z-index:-251657216;mso-position-horizontal:center;mso-position-horizontal-relative:margin;mso-position-vertical:center;mso-position-vertical-relative:margin" o:allowincell="f" fillcolor="#9bbb59 [3206]" stroked="f">
          <v:fill opacity=".5"/>
          <v:textpath style="font-family:&quot;EC Square Sans Pro&quot;;font-size:60pt" string="RFC-List.37 (SfA2_NPM+IMP)"/>
          <w10:wrap anchorx="margin" anchory="margin"/>
        </v:shape>
      </w:pict>
    </w:r>
    <w:r w:rsidR="00DB637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02C70"/>
    <w:multiLevelType w:val="hybridMultilevel"/>
    <w:tmpl w:val="FE549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24261F"/>
    <w:multiLevelType w:val="hybridMultilevel"/>
    <w:tmpl w:val="491C121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874AD7"/>
    <w:multiLevelType w:val="multilevel"/>
    <w:tmpl w:val="D6C2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305245"/>
    <w:multiLevelType w:val="hybridMultilevel"/>
    <w:tmpl w:val="35CE6A16"/>
    <w:lvl w:ilvl="0" w:tplc="197647D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D627AA"/>
    <w:multiLevelType w:val="multilevel"/>
    <w:tmpl w:val="B23C2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2B6357"/>
    <w:multiLevelType w:val="hybridMultilevel"/>
    <w:tmpl w:val="7C600120"/>
    <w:lvl w:ilvl="0" w:tplc="75D29924">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7887354D"/>
    <w:multiLevelType w:val="multilevel"/>
    <w:tmpl w:val="161A5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B540A8F"/>
    <w:multiLevelType w:val="multilevel"/>
    <w:tmpl w:val="8DF4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3833846">
    <w:abstractNumId w:val="5"/>
  </w:num>
  <w:num w:numId="2" w16cid:durableId="669792677">
    <w:abstractNumId w:val="8"/>
  </w:num>
  <w:num w:numId="3" w16cid:durableId="389577296">
    <w:abstractNumId w:val="0"/>
  </w:num>
  <w:num w:numId="4" w16cid:durableId="1310211802">
    <w:abstractNumId w:val="3"/>
  </w:num>
  <w:num w:numId="5" w16cid:durableId="440565285">
    <w:abstractNumId w:val="1"/>
  </w:num>
  <w:num w:numId="6" w16cid:durableId="238906449">
    <w:abstractNumId w:val="4"/>
  </w:num>
  <w:num w:numId="7" w16cid:durableId="1919896892">
    <w:abstractNumId w:val="9"/>
  </w:num>
  <w:num w:numId="8" w16cid:durableId="860624868">
    <w:abstractNumId w:val="7"/>
  </w:num>
  <w:num w:numId="9" w16cid:durableId="1204557219">
    <w:abstractNumId w:val="2"/>
  </w:num>
  <w:num w:numId="10" w16cid:durableId="151102103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314372"/>
    <o:shapelayout v:ext="edit">
      <o:idmap v:ext="edit" data="30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DF0"/>
    <w:rsid w:val="000108AF"/>
    <w:rsid w:val="000133C5"/>
    <w:rsid w:val="00014658"/>
    <w:rsid w:val="00015C08"/>
    <w:rsid w:val="00016623"/>
    <w:rsid w:val="00017783"/>
    <w:rsid w:val="000328CF"/>
    <w:rsid w:val="0003486D"/>
    <w:rsid w:val="00035824"/>
    <w:rsid w:val="00035A5A"/>
    <w:rsid w:val="0003657A"/>
    <w:rsid w:val="000413C3"/>
    <w:rsid w:val="00041C6D"/>
    <w:rsid w:val="000430CD"/>
    <w:rsid w:val="000433B1"/>
    <w:rsid w:val="00043692"/>
    <w:rsid w:val="000439C2"/>
    <w:rsid w:val="000440A7"/>
    <w:rsid w:val="000469A9"/>
    <w:rsid w:val="00051389"/>
    <w:rsid w:val="0005157A"/>
    <w:rsid w:val="00051EC3"/>
    <w:rsid w:val="000525B1"/>
    <w:rsid w:val="00052CFE"/>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80CD4"/>
    <w:rsid w:val="00083F19"/>
    <w:rsid w:val="000847F4"/>
    <w:rsid w:val="00085EDE"/>
    <w:rsid w:val="0008661E"/>
    <w:rsid w:val="0008725E"/>
    <w:rsid w:val="000900D6"/>
    <w:rsid w:val="0009263C"/>
    <w:rsid w:val="0009271D"/>
    <w:rsid w:val="000946A7"/>
    <w:rsid w:val="0009726D"/>
    <w:rsid w:val="0009779D"/>
    <w:rsid w:val="000A189E"/>
    <w:rsid w:val="000A4BA4"/>
    <w:rsid w:val="000A4F68"/>
    <w:rsid w:val="000A7396"/>
    <w:rsid w:val="000A79C2"/>
    <w:rsid w:val="000B0F4B"/>
    <w:rsid w:val="000B22A3"/>
    <w:rsid w:val="000B3056"/>
    <w:rsid w:val="000B4054"/>
    <w:rsid w:val="000B43C2"/>
    <w:rsid w:val="000B46C2"/>
    <w:rsid w:val="000B594D"/>
    <w:rsid w:val="000B6770"/>
    <w:rsid w:val="000B6E3A"/>
    <w:rsid w:val="000B7270"/>
    <w:rsid w:val="000B74FA"/>
    <w:rsid w:val="000B767D"/>
    <w:rsid w:val="000C0175"/>
    <w:rsid w:val="000C0CDF"/>
    <w:rsid w:val="000C157C"/>
    <w:rsid w:val="000C2612"/>
    <w:rsid w:val="000D140D"/>
    <w:rsid w:val="000D2B44"/>
    <w:rsid w:val="000D6CCE"/>
    <w:rsid w:val="000D78E2"/>
    <w:rsid w:val="000D7BA8"/>
    <w:rsid w:val="000E0DA8"/>
    <w:rsid w:val="000E0EA7"/>
    <w:rsid w:val="000E220D"/>
    <w:rsid w:val="000E7459"/>
    <w:rsid w:val="000F0304"/>
    <w:rsid w:val="000F0F13"/>
    <w:rsid w:val="000F1E27"/>
    <w:rsid w:val="000F2197"/>
    <w:rsid w:val="000F2673"/>
    <w:rsid w:val="000F58D2"/>
    <w:rsid w:val="0010291D"/>
    <w:rsid w:val="001056BE"/>
    <w:rsid w:val="0010717B"/>
    <w:rsid w:val="001076B7"/>
    <w:rsid w:val="00107A4B"/>
    <w:rsid w:val="00107C65"/>
    <w:rsid w:val="00107E69"/>
    <w:rsid w:val="001108FD"/>
    <w:rsid w:val="0011094D"/>
    <w:rsid w:val="001122D5"/>
    <w:rsid w:val="00115CB5"/>
    <w:rsid w:val="00116D54"/>
    <w:rsid w:val="0011712C"/>
    <w:rsid w:val="00117416"/>
    <w:rsid w:val="00120130"/>
    <w:rsid w:val="00121543"/>
    <w:rsid w:val="00122521"/>
    <w:rsid w:val="00124061"/>
    <w:rsid w:val="001249FA"/>
    <w:rsid w:val="00124F73"/>
    <w:rsid w:val="00127134"/>
    <w:rsid w:val="0012740D"/>
    <w:rsid w:val="00130617"/>
    <w:rsid w:val="00131407"/>
    <w:rsid w:val="00131CEE"/>
    <w:rsid w:val="00133C4B"/>
    <w:rsid w:val="0013598A"/>
    <w:rsid w:val="001365AA"/>
    <w:rsid w:val="0013661B"/>
    <w:rsid w:val="00140DDF"/>
    <w:rsid w:val="0014394A"/>
    <w:rsid w:val="00145FB8"/>
    <w:rsid w:val="001533BA"/>
    <w:rsid w:val="0015379E"/>
    <w:rsid w:val="001543E5"/>
    <w:rsid w:val="00156929"/>
    <w:rsid w:val="0015720D"/>
    <w:rsid w:val="00160190"/>
    <w:rsid w:val="00160582"/>
    <w:rsid w:val="0016301D"/>
    <w:rsid w:val="00163EE7"/>
    <w:rsid w:val="00163F32"/>
    <w:rsid w:val="00164279"/>
    <w:rsid w:val="00164B97"/>
    <w:rsid w:val="00164E27"/>
    <w:rsid w:val="00166176"/>
    <w:rsid w:val="00174E60"/>
    <w:rsid w:val="00180F9A"/>
    <w:rsid w:val="001816E0"/>
    <w:rsid w:val="00181E6C"/>
    <w:rsid w:val="00182755"/>
    <w:rsid w:val="0018693F"/>
    <w:rsid w:val="00191E1A"/>
    <w:rsid w:val="00192069"/>
    <w:rsid w:val="00192EDE"/>
    <w:rsid w:val="00193CF5"/>
    <w:rsid w:val="0019432D"/>
    <w:rsid w:val="00194773"/>
    <w:rsid w:val="00194823"/>
    <w:rsid w:val="0019490C"/>
    <w:rsid w:val="0019524D"/>
    <w:rsid w:val="0019600E"/>
    <w:rsid w:val="00196023"/>
    <w:rsid w:val="00197C41"/>
    <w:rsid w:val="001A2885"/>
    <w:rsid w:val="001A303D"/>
    <w:rsid w:val="001A4B97"/>
    <w:rsid w:val="001A638B"/>
    <w:rsid w:val="001A6CC6"/>
    <w:rsid w:val="001A6CFE"/>
    <w:rsid w:val="001A7B0C"/>
    <w:rsid w:val="001A7DAD"/>
    <w:rsid w:val="001A7E5E"/>
    <w:rsid w:val="001B08C7"/>
    <w:rsid w:val="001B586B"/>
    <w:rsid w:val="001B67B4"/>
    <w:rsid w:val="001B6C1D"/>
    <w:rsid w:val="001C0817"/>
    <w:rsid w:val="001C15FE"/>
    <w:rsid w:val="001C2E11"/>
    <w:rsid w:val="001C3A5E"/>
    <w:rsid w:val="001C4723"/>
    <w:rsid w:val="001D0C88"/>
    <w:rsid w:val="001D2F43"/>
    <w:rsid w:val="001D317F"/>
    <w:rsid w:val="001D49D7"/>
    <w:rsid w:val="001D74D3"/>
    <w:rsid w:val="001E0497"/>
    <w:rsid w:val="001E1272"/>
    <w:rsid w:val="001E2A55"/>
    <w:rsid w:val="001E4645"/>
    <w:rsid w:val="001E5891"/>
    <w:rsid w:val="001F16BA"/>
    <w:rsid w:val="001F1F36"/>
    <w:rsid w:val="001F32C0"/>
    <w:rsid w:val="001F3386"/>
    <w:rsid w:val="001F4091"/>
    <w:rsid w:val="001F5CB1"/>
    <w:rsid w:val="001F5D0E"/>
    <w:rsid w:val="001F6035"/>
    <w:rsid w:val="0020018C"/>
    <w:rsid w:val="002023A2"/>
    <w:rsid w:val="002024FE"/>
    <w:rsid w:val="00204B88"/>
    <w:rsid w:val="00204CE7"/>
    <w:rsid w:val="00204E64"/>
    <w:rsid w:val="002056DD"/>
    <w:rsid w:val="002057A6"/>
    <w:rsid w:val="00206DAD"/>
    <w:rsid w:val="00207AE8"/>
    <w:rsid w:val="00211A0A"/>
    <w:rsid w:val="002121F9"/>
    <w:rsid w:val="0021411D"/>
    <w:rsid w:val="002147A2"/>
    <w:rsid w:val="00222EE6"/>
    <w:rsid w:val="00223622"/>
    <w:rsid w:val="00224508"/>
    <w:rsid w:val="002254B7"/>
    <w:rsid w:val="0022706A"/>
    <w:rsid w:val="0022744A"/>
    <w:rsid w:val="00227BB3"/>
    <w:rsid w:val="00231261"/>
    <w:rsid w:val="00232868"/>
    <w:rsid w:val="002337D9"/>
    <w:rsid w:val="0023600F"/>
    <w:rsid w:val="002364BC"/>
    <w:rsid w:val="002379ED"/>
    <w:rsid w:val="002401BB"/>
    <w:rsid w:val="002425D0"/>
    <w:rsid w:val="00242903"/>
    <w:rsid w:val="002450C7"/>
    <w:rsid w:val="00252CFF"/>
    <w:rsid w:val="0025617A"/>
    <w:rsid w:val="00256A26"/>
    <w:rsid w:val="00261AFC"/>
    <w:rsid w:val="00262FCF"/>
    <w:rsid w:val="002741A5"/>
    <w:rsid w:val="0027425C"/>
    <w:rsid w:val="00275239"/>
    <w:rsid w:val="00275EC1"/>
    <w:rsid w:val="00277636"/>
    <w:rsid w:val="00277E44"/>
    <w:rsid w:val="002817A3"/>
    <w:rsid w:val="002840B5"/>
    <w:rsid w:val="00284248"/>
    <w:rsid w:val="002903ED"/>
    <w:rsid w:val="0029122C"/>
    <w:rsid w:val="00292C6C"/>
    <w:rsid w:val="00293B38"/>
    <w:rsid w:val="0029463A"/>
    <w:rsid w:val="002951E9"/>
    <w:rsid w:val="002959EE"/>
    <w:rsid w:val="002A18E6"/>
    <w:rsid w:val="002A3BC3"/>
    <w:rsid w:val="002A484C"/>
    <w:rsid w:val="002A4909"/>
    <w:rsid w:val="002A6300"/>
    <w:rsid w:val="002A7DCC"/>
    <w:rsid w:val="002B0187"/>
    <w:rsid w:val="002B0E11"/>
    <w:rsid w:val="002B41B5"/>
    <w:rsid w:val="002B702F"/>
    <w:rsid w:val="002C0ABB"/>
    <w:rsid w:val="002C1234"/>
    <w:rsid w:val="002C1F65"/>
    <w:rsid w:val="002C2274"/>
    <w:rsid w:val="002C2DA2"/>
    <w:rsid w:val="002C49CF"/>
    <w:rsid w:val="002D1471"/>
    <w:rsid w:val="002D1964"/>
    <w:rsid w:val="002D1F9D"/>
    <w:rsid w:val="002D2272"/>
    <w:rsid w:val="002D4EFE"/>
    <w:rsid w:val="002D5731"/>
    <w:rsid w:val="002D7D2C"/>
    <w:rsid w:val="002E16D5"/>
    <w:rsid w:val="002E3E25"/>
    <w:rsid w:val="002E553F"/>
    <w:rsid w:val="002E5C9F"/>
    <w:rsid w:val="002E76F6"/>
    <w:rsid w:val="002F1C9D"/>
    <w:rsid w:val="002F4920"/>
    <w:rsid w:val="002F6323"/>
    <w:rsid w:val="002F6E78"/>
    <w:rsid w:val="00301D83"/>
    <w:rsid w:val="0030322B"/>
    <w:rsid w:val="00304CD1"/>
    <w:rsid w:val="003126FF"/>
    <w:rsid w:val="0032091C"/>
    <w:rsid w:val="00320BF7"/>
    <w:rsid w:val="0032162E"/>
    <w:rsid w:val="00322297"/>
    <w:rsid w:val="00324D89"/>
    <w:rsid w:val="00325C31"/>
    <w:rsid w:val="00325DDC"/>
    <w:rsid w:val="00327823"/>
    <w:rsid w:val="00334FC1"/>
    <w:rsid w:val="00335826"/>
    <w:rsid w:val="0033630D"/>
    <w:rsid w:val="003371B5"/>
    <w:rsid w:val="00341AB9"/>
    <w:rsid w:val="0034218F"/>
    <w:rsid w:val="003424CA"/>
    <w:rsid w:val="00343335"/>
    <w:rsid w:val="00345957"/>
    <w:rsid w:val="00350266"/>
    <w:rsid w:val="00350CA8"/>
    <w:rsid w:val="0035108A"/>
    <w:rsid w:val="003517FE"/>
    <w:rsid w:val="00352F46"/>
    <w:rsid w:val="00357799"/>
    <w:rsid w:val="003643E4"/>
    <w:rsid w:val="00365DAE"/>
    <w:rsid w:val="00370380"/>
    <w:rsid w:val="00370BCD"/>
    <w:rsid w:val="00372597"/>
    <w:rsid w:val="00375C7E"/>
    <w:rsid w:val="00375DAE"/>
    <w:rsid w:val="00376145"/>
    <w:rsid w:val="00384F97"/>
    <w:rsid w:val="0038755C"/>
    <w:rsid w:val="00387EE2"/>
    <w:rsid w:val="003939E3"/>
    <w:rsid w:val="00397AF8"/>
    <w:rsid w:val="003A175B"/>
    <w:rsid w:val="003A570E"/>
    <w:rsid w:val="003A764A"/>
    <w:rsid w:val="003B142B"/>
    <w:rsid w:val="003B1857"/>
    <w:rsid w:val="003B2824"/>
    <w:rsid w:val="003B366A"/>
    <w:rsid w:val="003B473F"/>
    <w:rsid w:val="003B4D6F"/>
    <w:rsid w:val="003B7425"/>
    <w:rsid w:val="003C57B9"/>
    <w:rsid w:val="003D3F8B"/>
    <w:rsid w:val="003D4A7A"/>
    <w:rsid w:val="003D7689"/>
    <w:rsid w:val="003E09F9"/>
    <w:rsid w:val="003E0CFB"/>
    <w:rsid w:val="003E4127"/>
    <w:rsid w:val="003E4A39"/>
    <w:rsid w:val="003E7757"/>
    <w:rsid w:val="003F03FF"/>
    <w:rsid w:val="003F10F7"/>
    <w:rsid w:val="003F38F8"/>
    <w:rsid w:val="003F44CE"/>
    <w:rsid w:val="003F5C91"/>
    <w:rsid w:val="00401D80"/>
    <w:rsid w:val="00402055"/>
    <w:rsid w:val="00402EDA"/>
    <w:rsid w:val="004052C6"/>
    <w:rsid w:val="00405424"/>
    <w:rsid w:val="00405C7B"/>
    <w:rsid w:val="004070EB"/>
    <w:rsid w:val="00407997"/>
    <w:rsid w:val="004119AB"/>
    <w:rsid w:val="00411BDF"/>
    <w:rsid w:val="00411EC0"/>
    <w:rsid w:val="00414AF4"/>
    <w:rsid w:val="004160E4"/>
    <w:rsid w:val="004201B6"/>
    <w:rsid w:val="004216C9"/>
    <w:rsid w:val="00422ECE"/>
    <w:rsid w:val="00423201"/>
    <w:rsid w:val="004242E9"/>
    <w:rsid w:val="00424F85"/>
    <w:rsid w:val="00426815"/>
    <w:rsid w:val="00426978"/>
    <w:rsid w:val="00430BCC"/>
    <w:rsid w:val="00430D2A"/>
    <w:rsid w:val="0043169C"/>
    <w:rsid w:val="004340AE"/>
    <w:rsid w:val="00434406"/>
    <w:rsid w:val="004349D1"/>
    <w:rsid w:val="00434ECC"/>
    <w:rsid w:val="00437444"/>
    <w:rsid w:val="004379D0"/>
    <w:rsid w:val="004404C8"/>
    <w:rsid w:val="004412B2"/>
    <w:rsid w:val="00441DEC"/>
    <w:rsid w:val="00441EC1"/>
    <w:rsid w:val="00442114"/>
    <w:rsid w:val="00442F85"/>
    <w:rsid w:val="00444234"/>
    <w:rsid w:val="004444E8"/>
    <w:rsid w:val="00447192"/>
    <w:rsid w:val="004508BA"/>
    <w:rsid w:val="00450BC8"/>
    <w:rsid w:val="00451F88"/>
    <w:rsid w:val="0045336F"/>
    <w:rsid w:val="0045468A"/>
    <w:rsid w:val="00454C30"/>
    <w:rsid w:val="004567ED"/>
    <w:rsid w:val="00457385"/>
    <w:rsid w:val="00457F80"/>
    <w:rsid w:val="00460B08"/>
    <w:rsid w:val="004612AD"/>
    <w:rsid w:val="0046158E"/>
    <w:rsid w:val="00461B6C"/>
    <w:rsid w:val="00463549"/>
    <w:rsid w:val="00466D6C"/>
    <w:rsid w:val="004701E1"/>
    <w:rsid w:val="00471E01"/>
    <w:rsid w:val="00471EB0"/>
    <w:rsid w:val="00471EFB"/>
    <w:rsid w:val="00472022"/>
    <w:rsid w:val="00473377"/>
    <w:rsid w:val="0047366E"/>
    <w:rsid w:val="00473913"/>
    <w:rsid w:val="0047484A"/>
    <w:rsid w:val="0047520F"/>
    <w:rsid w:val="00475C22"/>
    <w:rsid w:val="00477B64"/>
    <w:rsid w:val="00481734"/>
    <w:rsid w:val="0048229B"/>
    <w:rsid w:val="00483E6C"/>
    <w:rsid w:val="00484563"/>
    <w:rsid w:val="00484A5F"/>
    <w:rsid w:val="00486001"/>
    <w:rsid w:val="00487A4D"/>
    <w:rsid w:val="004900EF"/>
    <w:rsid w:val="00491953"/>
    <w:rsid w:val="00494832"/>
    <w:rsid w:val="00495C2E"/>
    <w:rsid w:val="004A0DE0"/>
    <w:rsid w:val="004A32DD"/>
    <w:rsid w:val="004A38B4"/>
    <w:rsid w:val="004A38CD"/>
    <w:rsid w:val="004A480B"/>
    <w:rsid w:val="004A6E42"/>
    <w:rsid w:val="004A7E70"/>
    <w:rsid w:val="004B0A41"/>
    <w:rsid w:val="004B1F94"/>
    <w:rsid w:val="004B62F6"/>
    <w:rsid w:val="004B76EE"/>
    <w:rsid w:val="004C1DBF"/>
    <w:rsid w:val="004C3088"/>
    <w:rsid w:val="004C34DB"/>
    <w:rsid w:val="004C6FCC"/>
    <w:rsid w:val="004D30E9"/>
    <w:rsid w:val="004D340A"/>
    <w:rsid w:val="004D3C61"/>
    <w:rsid w:val="004D4726"/>
    <w:rsid w:val="004D5C45"/>
    <w:rsid w:val="004D5D73"/>
    <w:rsid w:val="004D6072"/>
    <w:rsid w:val="004E29AE"/>
    <w:rsid w:val="004E3039"/>
    <w:rsid w:val="004F0391"/>
    <w:rsid w:val="004F04FB"/>
    <w:rsid w:val="004F0D27"/>
    <w:rsid w:val="0050084B"/>
    <w:rsid w:val="005017F3"/>
    <w:rsid w:val="005024FA"/>
    <w:rsid w:val="00503604"/>
    <w:rsid w:val="00506A32"/>
    <w:rsid w:val="0050738B"/>
    <w:rsid w:val="0051071E"/>
    <w:rsid w:val="005125E3"/>
    <w:rsid w:val="005133CE"/>
    <w:rsid w:val="00514B93"/>
    <w:rsid w:val="0051642D"/>
    <w:rsid w:val="00517C4D"/>
    <w:rsid w:val="00520AA8"/>
    <w:rsid w:val="005210BA"/>
    <w:rsid w:val="00523404"/>
    <w:rsid w:val="00523EEA"/>
    <w:rsid w:val="00525655"/>
    <w:rsid w:val="00527CF3"/>
    <w:rsid w:val="00527F05"/>
    <w:rsid w:val="00527FF5"/>
    <w:rsid w:val="0053188A"/>
    <w:rsid w:val="005324AF"/>
    <w:rsid w:val="00532AF4"/>
    <w:rsid w:val="00533B83"/>
    <w:rsid w:val="00534CE2"/>
    <w:rsid w:val="00541EC9"/>
    <w:rsid w:val="00543370"/>
    <w:rsid w:val="00543577"/>
    <w:rsid w:val="00544BCA"/>
    <w:rsid w:val="00552AA8"/>
    <w:rsid w:val="005531DD"/>
    <w:rsid w:val="005532F6"/>
    <w:rsid w:val="00553792"/>
    <w:rsid w:val="005555D0"/>
    <w:rsid w:val="00556454"/>
    <w:rsid w:val="00556F01"/>
    <w:rsid w:val="005578CD"/>
    <w:rsid w:val="00557A6E"/>
    <w:rsid w:val="00560827"/>
    <w:rsid w:val="0056174B"/>
    <w:rsid w:val="005658DD"/>
    <w:rsid w:val="005660B8"/>
    <w:rsid w:val="00571AD5"/>
    <w:rsid w:val="00573B10"/>
    <w:rsid w:val="00574762"/>
    <w:rsid w:val="00575C47"/>
    <w:rsid w:val="00576CAB"/>
    <w:rsid w:val="005805FB"/>
    <w:rsid w:val="00582249"/>
    <w:rsid w:val="00582723"/>
    <w:rsid w:val="0058671C"/>
    <w:rsid w:val="0058683F"/>
    <w:rsid w:val="00587645"/>
    <w:rsid w:val="00587EF8"/>
    <w:rsid w:val="00592B3F"/>
    <w:rsid w:val="0059561B"/>
    <w:rsid w:val="00595AB5"/>
    <w:rsid w:val="005A1578"/>
    <w:rsid w:val="005A3AD5"/>
    <w:rsid w:val="005A48B0"/>
    <w:rsid w:val="005A48BA"/>
    <w:rsid w:val="005A6554"/>
    <w:rsid w:val="005A6A77"/>
    <w:rsid w:val="005A7AEC"/>
    <w:rsid w:val="005B3A9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37DC"/>
    <w:rsid w:val="005D449A"/>
    <w:rsid w:val="005D5A0B"/>
    <w:rsid w:val="005D5B70"/>
    <w:rsid w:val="005D65BC"/>
    <w:rsid w:val="005D6BA9"/>
    <w:rsid w:val="005D7C5B"/>
    <w:rsid w:val="005E1A02"/>
    <w:rsid w:val="005E2118"/>
    <w:rsid w:val="005E3012"/>
    <w:rsid w:val="005E6A3F"/>
    <w:rsid w:val="005E6A43"/>
    <w:rsid w:val="005E75B9"/>
    <w:rsid w:val="005F073E"/>
    <w:rsid w:val="005F1D17"/>
    <w:rsid w:val="005F213D"/>
    <w:rsid w:val="005F2710"/>
    <w:rsid w:val="005F2BC5"/>
    <w:rsid w:val="005F3D97"/>
    <w:rsid w:val="005F55F6"/>
    <w:rsid w:val="005F5F08"/>
    <w:rsid w:val="005F67C3"/>
    <w:rsid w:val="005F7EF0"/>
    <w:rsid w:val="0060087A"/>
    <w:rsid w:val="0060097C"/>
    <w:rsid w:val="0060225D"/>
    <w:rsid w:val="00603C2F"/>
    <w:rsid w:val="00605C57"/>
    <w:rsid w:val="00613394"/>
    <w:rsid w:val="00613C0F"/>
    <w:rsid w:val="00614CB1"/>
    <w:rsid w:val="00615C5E"/>
    <w:rsid w:val="006166B1"/>
    <w:rsid w:val="00630E04"/>
    <w:rsid w:val="006310F8"/>
    <w:rsid w:val="00631C1E"/>
    <w:rsid w:val="00633B7E"/>
    <w:rsid w:val="00633F9F"/>
    <w:rsid w:val="00635202"/>
    <w:rsid w:val="00640621"/>
    <w:rsid w:val="00641A0A"/>
    <w:rsid w:val="00641E5F"/>
    <w:rsid w:val="00642AF0"/>
    <w:rsid w:val="00642EE1"/>
    <w:rsid w:val="00644194"/>
    <w:rsid w:val="006448D0"/>
    <w:rsid w:val="00647A06"/>
    <w:rsid w:val="00651DCF"/>
    <w:rsid w:val="00652C95"/>
    <w:rsid w:val="0065453F"/>
    <w:rsid w:val="00656A76"/>
    <w:rsid w:val="0066106F"/>
    <w:rsid w:val="00661517"/>
    <w:rsid w:val="00661844"/>
    <w:rsid w:val="00661933"/>
    <w:rsid w:val="00661F23"/>
    <w:rsid w:val="006654B5"/>
    <w:rsid w:val="006663E5"/>
    <w:rsid w:val="00667A86"/>
    <w:rsid w:val="00671CCA"/>
    <w:rsid w:val="006753F2"/>
    <w:rsid w:val="00675496"/>
    <w:rsid w:val="00676C16"/>
    <w:rsid w:val="00677396"/>
    <w:rsid w:val="006810DE"/>
    <w:rsid w:val="006823EF"/>
    <w:rsid w:val="006825DF"/>
    <w:rsid w:val="006857D2"/>
    <w:rsid w:val="006863FB"/>
    <w:rsid w:val="0068719D"/>
    <w:rsid w:val="00690202"/>
    <w:rsid w:val="00690A09"/>
    <w:rsid w:val="00691068"/>
    <w:rsid w:val="0069349F"/>
    <w:rsid w:val="00694E4D"/>
    <w:rsid w:val="00694F60"/>
    <w:rsid w:val="00697E32"/>
    <w:rsid w:val="006A0465"/>
    <w:rsid w:val="006A0E44"/>
    <w:rsid w:val="006A138A"/>
    <w:rsid w:val="006A1510"/>
    <w:rsid w:val="006A1FF4"/>
    <w:rsid w:val="006A2854"/>
    <w:rsid w:val="006A5098"/>
    <w:rsid w:val="006A753B"/>
    <w:rsid w:val="006A7EDB"/>
    <w:rsid w:val="006B1220"/>
    <w:rsid w:val="006B20EC"/>
    <w:rsid w:val="006B3C4C"/>
    <w:rsid w:val="006C3A00"/>
    <w:rsid w:val="006C3A64"/>
    <w:rsid w:val="006C51F2"/>
    <w:rsid w:val="006C78B1"/>
    <w:rsid w:val="006D152E"/>
    <w:rsid w:val="006D192E"/>
    <w:rsid w:val="006E14CE"/>
    <w:rsid w:val="006E2F97"/>
    <w:rsid w:val="006E6BD6"/>
    <w:rsid w:val="006E7C97"/>
    <w:rsid w:val="006F19DB"/>
    <w:rsid w:val="006F1B2A"/>
    <w:rsid w:val="006F1D71"/>
    <w:rsid w:val="006F28CF"/>
    <w:rsid w:val="006F4734"/>
    <w:rsid w:val="006F4A95"/>
    <w:rsid w:val="006F77F7"/>
    <w:rsid w:val="00700F59"/>
    <w:rsid w:val="007030B0"/>
    <w:rsid w:val="00704C56"/>
    <w:rsid w:val="00705883"/>
    <w:rsid w:val="007072E8"/>
    <w:rsid w:val="007073D9"/>
    <w:rsid w:val="00707862"/>
    <w:rsid w:val="00710A2E"/>
    <w:rsid w:val="0071143E"/>
    <w:rsid w:val="0071299E"/>
    <w:rsid w:val="00716234"/>
    <w:rsid w:val="00716E5C"/>
    <w:rsid w:val="00720F9B"/>
    <w:rsid w:val="00722093"/>
    <w:rsid w:val="007233E5"/>
    <w:rsid w:val="00724A4F"/>
    <w:rsid w:val="007266E6"/>
    <w:rsid w:val="00726E53"/>
    <w:rsid w:val="00733796"/>
    <w:rsid w:val="00734D49"/>
    <w:rsid w:val="007400FC"/>
    <w:rsid w:val="00744EC1"/>
    <w:rsid w:val="007461D3"/>
    <w:rsid w:val="0074787F"/>
    <w:rsid w:val="0075601F"/>
    <w:rsid w:val="00756B4D"/>
    <w:rsid w:val="007601C1"/>
    <w:rsid w:val="00760A6B"/>
    <w:rsid w:val="0076191F"/>
    <w:rsid w:val="00764186"/>
    <w:rsid w:val="00764E4C"/>
    <w:rsid w:val="007650BF"/>
    <w:rsid w:val="007664EF"/>
    <w:rsid w:val="00766A37"/>
    <w:rsid w:val="0076730C"/>
    <w:rsid w:val="00767CDA"/>
    <w:rsid w:val="0077109F"/>
    <w:rsid w:val="0077316B"/>
    <w:rsid w:val="0077485E"/>
    <w:rsid w:val="007845DF"/>
    <w:rsid w:val="00785472"/>
    <w:rsid w:val="00786EC1"/>
    <w:rsid w:val="00794F44"/>
    <w:rsid w:val="0079732B"/>
    <w:rsid w:val="007A1BEA"/>
    <w:rsid w:val="007A1F90"/>
    <w:rsid w:val="007A2D95"/>
    <w:rsid w:val="007A733E"/>
    <w:rsid w:val="007A7345"/>
    <w:rsid w:val="007B0B4C"/>
    <w:rsid w:val="007B22CC"/>
    <w:rsid w:val="007B29F5"/>
    <w:rsid w:val="007B318D"/>
    <w:rsid w:val="007C1293"/>
    <w:rsid w:val="007C4758"/>
    <w:rsid w:val="007C593B"/>
    <w:rsid w:val="007C5FD6"/>
    <w:rsid w:val="007D0A53"/>
    <w:rsid w:val="007D582E"/>
    <w:rsid w:val="007D5FFD"/>
    <w:rsid w:val="007D7D92"/>
    <w:rsid w:val="007E179F"/>
    <w:rsid w:val="007E42AD"/>
    <w:rsid w:val="007E4E48"/>
    <w:rsid w:val="007E7F4F"/>
    <w:rsid w:val="007F0CEB"/>
    <w:rsid w:val="007F1864"/>
    <w:rsid w:val="007F36B8"/>
    <w:rsid w:val="007F45B0"/>
    <w:rsid w:val="007F53C0"/>
    <w:rsid w:val="007F63EE"/>
    <w:rsid w:val="007F7671"/>
    <w:rsid w:val="008009B0"/>
    <w:rsid w:val="00800F46"/>
    <w:rsid w:val="00801520"/>
    <w:rsid w:val="00803A90"/>
    <w:rsid w:val="008058FA"/>
    <w:rsid w:val="00805BA6"/>
    <w:rsid w:val="008068C1"/>
    <w:rsid w:val="00810CA2"/>
    <w:rsid w:val="00811A92"/>
    <w:rsid w:val="008120DD"/>
    <w:rsid w:val="008128F3"/>
    <w:rsid w:val="0081323B"/>
    <w:rsid w:val="00813C94"/>
    <w:rsid w:val="00813CF6"/>
    <w:rsid w:val="00813DBC"/>
    <w:rsid w:val="0081506D"/>
    <w:rsid w:val="008163EB"/>
    <w:rsid w:val="008163F3"/>
    <w:rsid w:val="008218D5"/>
    <w:rsid w:val="00821B63"/>
    <w:rsid w:val="0082447F"/>
    <w:rsid w:val="00827E0E"/>
    <w:rsid w:val="00830203"/>
    <w:rsid w:val="008305BB"/>
    <w:rsid w:val="00831CB1"/>
    <w:rsid w:val="00831CF6"/>
    <w:rsid w:val="00832408"/>
    <w:rsid w:val="00832C48"/>
    <w:rsid w:val="00834A68"/>
    <w:rsid w:val="00834CE9"/>
    <w:rsid w:val="00834F92"/>
    <w:rsid w:val="008362A2"/>
    <w:rsid w:val="00837A0F"/>
    <w:rsid w:val="0084014C"/>
    <w:rsid w:val="00845893"/>
    <w:rsid w:val="0084657B"/>
    <w:rsid w:val="00846B19"/>
    <w:rsid w:val="008471B0"/>
    <w:rsid w:val="008507D4"/>
    <w:rsid w:val="0085244E"/>
    <w:rsid w:val="00853F18"/>
    <w:rsid w:val="00855865"/>
    <w:rsid w:val="00856856"/>
    <w:rsid w:val="0085704D"/>
    <w:rsid w:val="00860C19"/>
    <w:rsid w:val="00864AFC"/>
    <w:rsid w:val="00865FA2"/>
    <w:rsid w:val="00871660"/>
    <w:rsid w:val="00871735"/>
    <w:rsid w:val="00871EB2"/>
    <w:rsid w:val="00873843"/>
    <w:rsid w:val="0087448D"/>
    <w:rsid w:val="008759A8"/>
    <w:rsid w:val="00875D00"/>
    <w:rsid w:val="00876058"/>
    <w:rsid w:val="008823C5"/>
    <w:rsid w:val="008828E2"/>
    <w:rsid w:val="0088587F"/>
    <w:rsid w:val="0088786B"/>
    <w:rsid w:val="00890C2E"/>
    <w:rsid w:val="00892698"/>
    <w:rsid w:val="00895D5F"/>
    <w:rsid w:val="008A042B"/>
    <w:rsid w:val="008A1EE6"/>
    <w:rsid w:val="008A318D"/>
    <w:rsid w:val="008A4435"/>
    <w:rsid w:val="008A4A12"/>
    <w:rsid w:val="008A5120"/>
    <w:rsid w:val="008A738D"/>
    <w:rsid w:val="008B1171"/>
    <w:rsid w:val="008B15EC"/>
    <w:rsid w:val="008B3D9A"/>
    <w:rsid w:val="008B6AE8"/>
    <w:rsid w:val="008B7532"/>
    <w:rsid w:val="008B778E"/>
    <w:rsid w:val="008B77D2"/>
    <w:rsid w:val="008C2249"/>
    <w:rsid w:val="008C3147"/>
    <w:rsid w:val="008C3A83"/>
    <w:rsid w:val="008C3F12"/>
    <w:rsid w:val="008C6148"/>
    <w:rsid w:val="008D14F1"/>
    <w:rsid w:val="008D2E58"/>
    <w:rsid w:val="008D3101"/>
    <w:rsid w:val="008D63BB"/>
    <w:rsid w:val="008E0702"/>
    <w:rsid w:val="008E0BCA"/>
    <w:rsid w:val="008E16B6"/>
    <w:rsid w:val="008E2BAB"/>
    <w:rsid w:val="008E3502"/>
    <w:rsid w:val="008E362E"/>
    <w:rsid w:val="008E3E40"/>
    <w:rsid w:val="008E5D8A"/>
    <w:rsid w:val="008E74E0"/>
    <w:rsid w:val="008E7767"/>
    <w:rsid w:val="008E78B6"/>
    <w:rsid w:val="008F32EC"/>
    <w:rsid w:val="008F346C"/>
    <w:rsid w:val="009002B7"/>
    <w:rsid w:val="009008AC"/>
    <w:rsid w:val="0090146D"/>
    <w:rsid w:val="00901D8D"/>
    <w:rsid w:val="00902CA7"/>
    <w:rsid w:val="00905C5C"/>
    <w:rsid w:val="009060C1"/>
    <w:rsid w:val="00906339"/>
    <w:rsid w:val="009068BC"/>
    <w:rsid w:val="009110A8"/>
    <w:rsid w:val="009114DC"/>
    <w:rsid w:val="00911666"/>
    <w:rsid w:val="009141EE"/>
    <w:rsid w:val="00914A03"/>
    <w:rsid w:val="00914B08"/>
    <w:rsid w:val="00921FC1"/>
    <w:rsid w:val="00923E7C"/>
    <w:rsid w:val="009261D5"/>
    <w:rsid w:val="009262CD"/>
    <w:rsid w:val="00926666"/>
    <w:rsid w:val="00931120"/>
    <w:rsid w:val="00931DD1"/>
    <w:rsid w:val="009331E7"/>
    <w:rsid w:val="009351D4"/>
    <w:rsid w:val="0094004B"/>
    <w:rsid w:val="009439BD"/>
    <w:rsid w:val="0094487F"/>
    <w:rsid w:val="00944D17"/>
    <w:rsid w:val="00945A0A"/>
    <w:rsid w:val="00946540"/>
    <w:rsid w:val="009500A3"/>
    <w:rsid w:val="00951351"/>
    <w:rsid w:val="00954997"/>
    <w:rsid w:val="00960DA2"/>
    <w:rsid w:val="00962E9F"/>
    <w:rsid w:val="00962F14"/>
    <w:rsid w:val="00965026"/>
    <w:rsid w:val="0096548E"/>
    <w:rsid w:val="00970FB2"/>
    <w:rsid w:val="00972AE5"/>
    <w:rsid w:val="00973C4B"/>
    <w:rsid w:val="00981340"/>
    <w:rsid w:val="00982CCE"/>
    <w:rsid w:val="00983563"/>
    <w:rsid w:val="009840B2"/>
    <w:rsid w:val="009878BF"/>
    <w:rsid w:val="00991EA8"/>
    <w:rsid w:val="00996812"/>
    <w:rsid w:val="00996ADD"/>
    <w:rsid w:val="00997B8F"/>
    <w:rsid w:val="009A08EE"/>
    <w:rsid w:val="009A13BC"/>
    <w:rsid w:val="009A24D2"/>
    <w:rsid w:val="009A35C7"/>
    <w:rsid w:val="009A36C1"/>
    <w:rsid w:val="009A375B"/>
    <w:rsid w:val="009B1024"/>
    <w:rsid w:val="009B4627"/>
    <w:rsid w:val="009B6872"/>
    <w:rsid w:val="009C018E"/>
    <w:rsid w:val="009C0C55"/>
    <w:rsid w:val="009C2A95"/>
    <w:rsid w:val="009C438E"/>
    <w:rsid w:val="009C4AD7"/>
    <w:rsid w:val="009C5058"/>
    <w:rsid w:val="009C6B6D"/>
    <w:rsid w:val="009C75CD"/>
    <w:rsid w:val="009C7D11"/>
    <w:rsid w:val="009D1AB0"/>
    <w:rsid w:val="009D7C7C"/>
    <w:rsid w:val="009E121F"/>
    <w:rsid w:val="009E17EC"/>
    <w:rsid w:val="009E471C"/>
    <w:rsid w:val="009E51A6"/>
    <w:rsid w:val="009E662B"/>
    <w:rsid w:val="009F64F6"/>
    <w:rsid w:val="009F721A"/>
    <w:rsid w:val="009F7F89"/>
    <w:rsid w:val="00A012B3"/>
    <w:rsid w:val="00A02580"/>
    <w:rsid w:val="00A02B05"/>
    <w:rsid w:val="00A03BF3"/>
    <w:rsid w:val="00A04766"/>
    <w:rsid w:val="00A06622"/>
    <w:rsid w:val="00A06CFF"/>
    <w:rsid w:val="00A13716"/>
    <w:rsid w:val="00A16094"/>
    <w:rsid w:val="00A16F2C"/>
    <w:rsid w:val="00A178BC"/>
    <w:rsid w:val="00A2054F"/>
    <w:rsid w:val="00A2335A"/>
    <w:rsid w:val="00A32667"/>
    <w:rsid w:val="00A32D3E"/>
    <w:rsid w:val="00A3499A"/>
    <w:rsid w:val="00A354E1"/>
    <w:rsid w:val="00A37C91"/>
    <w:rsid w:val="00A4045D"/>
    <w:rsid w:val="00A4097A"/>
    <w:rsid w:val="00A40B4B"/>
    <w:rsid w:val="00A41143"/>
    <w:rsid w:val="00A4360B"/>
    <w:rsid w:val="00A43E22"/>
    <w:rsid w:val="00A440E2"/>
    <w:rsid w:val="00A445F0"/>
    <w:rsid w:val="00A4529F"/>
    <w:rsid w:val="00A457AF"/>
    <w:rsid w:val="00A51111"/>
    <w:rsid w:val="00A520D8"/>
    <w:rsid w:val="00A53000"/>
    <w:rsid w:val="00A54387"/>
    <w:rsid w:val="00A55CF6"/>
    <w:rsid w:val="00A56AB6"/>
    <w:rsid w:val="00A62269"/>
    <w:rsid w:val="00A64F3F"/>
    <w:rsid w:val="00A65528"/>
    <w:rsid w:val="00A66D42"/>
    <w:rsid w:val="00A67C60"/>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06AE"/>
    <w:rsid w:val="00AB270B"/>
    <w:rsid w:val="00AB2732"/>
    <w:rsid w:val="00AB2CDE"/>
    <w:rsid w:val="00AB4421"/>
    <w:rsid w:val="00AB4B26"/>
    <w:rsid w:val="00AB7843"/>
    <w:rsid w:val="00AC0CAD"/>
    <w:rsid w:val="00AC1CE2"/>
    <w:rsid w:val="00AC4D0E"/>
    <w:rsid w:val="00AC578A"/>
    <w:rsid w:val="00AC774F"/>
    <w:rsid w:val="00AC7F03"/>
    <w:rsid w:val="00AD0E3B"/>
    <w:rsid w:val="00AD359B"/>
    <w:rsid w:val="00AD3DD0"/>
    <w:rsid w:val="00AD6119"/>
    <w:rsid w:val="00AD6D62"/>
    <w:rsid w:val="00AE02FA"/>
    <w:rsid w:val="00AE0631"/>
    <w:rsid w:val="00AE069C"/>
    <w:rsid w:val="00AE12CB"/>
    <w:rsid w:val="00AE1EFA"/>
    <w:rsid w:val="00AE2774"/>
    <w:rsid w:val="00AE2D18"/>
    <w:rsid w:val="00AE52F2"/>
    <w:rsid w:val="00AE5776"/>
    <w:rsid w:val="00AE5C2F"/>
    <w:rsid w:val="00AE626E"/>
    <w:rsid w:val="00AE6758"/>
    <w:rsid w:val="00AE7BE4"/>
    <w:rsid w:val="00AF2D06"/>
    <w:rsid w:val="00AF5565"/>
    <w:rsid w:val="00AF5676"/>
    <w:rsid w:val="00B00F91"/>
    <w:rsid w:val="00B023BB"/>
    <w:rsid w:val="00B029CF"/>
    <w:rsid w:val="00B04E76"/>
    <w:rsid w:val="00B06094"/>
    <w:rsid w:val="00B06B1B"/>
    <w:rsid w:val="00B07168"/>
    <w:rsid w:val="00B10E6E"/>
    <w:rsid w:val="00B129E1"/>
    <w:rsid w:val="00B13117"/>
    <w:rsid w:val="00B1754F"/>
    <w:rsid w:val="00B21E1C"/>
    <w:rsid w:val="00B25C97"/>
    <w:rsid w:val="00B320DA"/>
    <w:rsid w:val="00B32845"/>
    <w:rsid w:val="00B35821"/>
    <w:rsid w:val="00B364B4"/>
    <w:rsid w:val="00B372C6"/>
    <w:rsid w:val="00B41337"/>
    <w:rsid w:val="00B443CE"/>
    <w:rsid w:val="00B44E73"/>
    <w:rsid w:val="00B45B51"/>
    <w:rsid w:val="00B47B0E"/>
    <w:rsid w:val="00B524F0"/>
    <w:rsid w:val="00B538D1"/>
    <w:rsid w:val="00B54D7A"/>
    <w:rsid w:val="00B55BE6"/>
    <w:rsid w:val="00B563A0"/>
    <w:rsid w:val="00B56C71"/>
    <w:rsid w:val="00B57346"/>
    <w:rsid w:val="00B576E6"/>
    <w:rsid w:val="00B618CD"/>
    <w:rsid w:val="00B62BD3"/>
    <w:rsid w:val="00B66062"/>
    <w:rsid w:val="00B663ED"/>
    <w:rsid w:val="00B818D8"/>
    <w:rsid w:val="00B85B07"/>
    <w:rsid w:val="00B85F83"/>
    <w:rsid w:val="00B86E6E"/>
    <w:rsid w:val="00B913F6"/>
    <w:rsid w:val="00B93591"/>
    <w:rsid w:val="00B94EAB"/>
    <w:rsid w:val="00B9732F"/>
    <w:rsid w:val="00BA0F43"/>
    <w:rsid w:val="00BA5896"/>
    <w:rsid w:val="00BB08F5"/>
    <w:rsid w:val="00BB1B75"/>
    <w:rsid w:val="00BB3099"/>
    <w:rsid w:val="00BB5CFC"/>
    <w:rsid w:val="00BC0AE7"/>
    <w:rsid w:val="00BC0DF8"/>
    <w:rsid w:val="00BC1708"/>
    <w:rsid w:val="00BC41F4"/>
    <w:rsid w:val="00BC5068"/>
    <w:rsid w:val="00BC5359"/>
    <w:rsid w:val="00BC6D70"/>
    <w:rsid w:val="00BD533A"/>
    <w:rsid w:val="00BD6713"/>
    <w:rsid w:val="00BD6B82"/>
    <w:rsid w:val="00BD7B22"/>
    <w:rsid w:val="00BE01E9"/>
    <w:rsid w:val="00BE1A5F"/>
    <w:rsid w:val="00BE1D9B"/>
    <w:rsid w:val="00BE2FB4"/>
    <w:rsid w:val="00BE2FE8"/>
    <w:rsid w:val="00BE37D8"/>
    <w:rsid w:val="00BE6278"/>
    <w:rsid w:val="00BE7C76"/>
    <w:rsid w:val="00BF18D4"/>
    <w:rsid w:val="00BF1EDC"/>
    <w:rsid w:val="00BF3057"/>
    <w:rsid w:val="00BF34B2"/>
    <w:rsid w:val="00BF366F"/>
    <w:rsid w:val="00BF57C5"/>
    <w:rsid w:val="00BF6808"/>
    <w:rsid w:val="00BF6F53"/>
    <w:rsid w:val="00C001F9"/>
    <w:rsid w:val="00C02153"/>
    <w:rsid w:val="00C045DC"/>
    <w:rsid w:val="00C05617"/>
    <w:rsid w:val="00C05C44"/>
    <w:rsid w:val="00C063C7"/>
    <w:rsid w:val="00C06510"/>
    <w:rsid w:val="00C11622"/>
    <w:rsid w:val="00C157C3"/>
    <w:rsid w:val="00C17CFF"/>
    <w:rsid w:val="00C17EB1"/>
    <w:rsid w:val="00C2071E"/>
    <w:rsid w:val="00C20993"/>
    <w:rsid w:val="00C2472D"/>
    <w:rsid w:val="00C25BCC"/>
    <w:rsid w:val="00C260E3"/>
    <w:rsid w:val="00C306A2"/>
    <w:rsid w:val="00C30E50"/>
    <w:rsid w:val="00C33B74"/>
    <w:rsid w:val="00C35CF9"/>
    <w:rsid w:val="00C4118A"/>
    <w:rsid w:val="00C41C84"/>
    <w:rsid w:val="00C42ABC"/>
    <w:rsid w:val="00C43C80"/>
    <w:rsid w:val="00C44C2C"/>
    <w:rsid w:val="00C4742E"/>
    <w:rsid w:val="00C47512"/>
    <w:rsid w:val="00C51F82"/>
    <w:rsid w:val="00C53975"/>
    <w:rsid w:val="00C53B85"/>
    <w:rsid w:val="00C55898"/>
    <w:rsid w:val="00C562A9"/>
    <w:rsid w:val="00C57E2B"/>
    <w:rsid w:val="00C611FC"/>
    <w:rsid w:val="00C613B6"/>
    <w:rsid w:val="00C62FB6"/>
    <w:rsid w:val="00C67A11"/>
    <w:rsid w:val="00C71B57"/>
    <w:rsid w:val="00C7291D"/>
    <w:rsid w:val="00C72C90"/>
    <w:rsid w:val="00C73FBC"/>
    <w:rsid w:val="00C743DA"/>
    <w:rsid w:val="00C7615D"/>
    <w:rsid w:val="00C772FE"/>
    <w:rsid w:val="00C77C20"/>
    <w:rsid w:val="00C80B22"/>
    <w:rsid w:val="00C81770"/>
    <w:rsid w:val="00C835EA"/>
    <w:rsid w:val="00C84709"/>
    <w:rsid w:val="00C84C05"/>
    <w:rsid w:val="00C869D1"/>
    <w:rsid w:val="00C87078"/>
    <w:rsid w:val="00C9095F"/>
    <w:rsid w:val="00C93006"/>
    <w:rsid w:val="00C937A1"/>
    <w:rsid w:val="00CA006F"/>
    <w:rsid w:val="00CA15B9"/>
    <w:rsid w:val="00CA1E59"/>
    <w:rsid w:val="00CA2185"/>
    <w:rsid w:val="00CB2680"/>
    <w:rsid w:val="00CB3A4A"/>
    <w:rsid w:val="00CB522A"/>
    <w:rsid w:val="00CB661D"/>
    <w:rsid w:val="00CB6A4D"/>
    <w:rsid w:val="00CC0387"/>
    <w:rsid w:val="00CC2D41"/>
    <w:rsid w:val="00CC490D"/>
    <w:rsid w:val="00CC6326"/>
    <w:rsid w:val="00CC66B2"/>
    <w:rsid w:val="00CD1279"/>
    <w:rsid w:val="00CD16D8"/>
    <w:rsid w:val="00CD39DD"/>
    <w:rsid w:val="00CD39FA"/>
    <w:rsid w:val="00CD71D4"/>
    <w:rsid w:val="00CE056E"/>
    <w:rsid w:val="00CE1678"/>
    <w:rsid w:val="00CE344C"/>
    <w:rsid w:val="00CE41C6"/>
    <w:rsid w:val="00CE4C66"/>
    <w:rsid w:val="00CE5514"/>
    <w:rsid w:val="00CE5E90"/>
    <w:rsid w:val="00CE7C22"/>
    <w:rsid w:val="00CF45AC"/>
    <w:rsid w:val="00CF4AB6"/>
    <w:rsid w:val="00CF5E76"/>
    <w:rsid w:val="00CF5F34"/>
    <w:rsid w:val="00D00374"/>
    <w:rsid w:val="00D00844"/>
    <w:rsid w:val="00D02EBD"/>
    <w:rsid w:val="00D04446"/>
    <w:rsid w:val="00D062A5"/>
    <w:rsid w:val="00D073F1"/>
    <w:rsid w:val="00D075ED"/>
    <w:rsid w:val="00D07A61"/>
    <w:rsid w:val="00D140AB"/>
    <w:rsid w:val="00D171BA"/>
    <w:rsid w:val="00D17DDD"/>
    <w:rsid w:val="00D22BF2"/>
    <w:rsid w:val="00D23122"/>
    <w:rsid w:val="00D23706"/>
    <w:rsid w:val="00D241D1"/>
    <w:rsid w:val="00D244F3"/>
    <w:rsid w:val="00D255B9"/>
    <w:rsid w:val="00D268B8"/>
    <w:rsid w:val="00D31DD1"/>
    <w:rsid w:val="00D32088"/>
    <w:rsid w:val="00D32A8C"/>
    <w:rsid w:val="00D343EA"/>
    <w:rsid w:val="00D351D7"/>
    <w:rsid w:val="00D36E55"/>
    <w:rsid w:val="00D37119"/>
    <w:rsid w:val="00D467E6"/>
    <w:rsid w:val="00D47E43"/>
    <w:rsid w:val="00D50027"/>
    <w:rsid w:val="00D51B0F"/>
    <w:rsid w:val="00D51E32"/>
    <w:rsid w:val="00D53DC7"/>
    <w:rsid w:val="00D563AB"/>
    <w:rsid w:val="00D56CA0"/>
    <w:rsid w:val="00D57919"/>
    <w:rsid w:val="00D627DA"/>
    <w:rsid w:val="00D66A7F"/>
    <w:rsid w:val="00D73CC3"/>
    <w:rsid w:val="00D7446E"/>
    <w:rsid w:val="00D7733C"/>
    <w:rsid w:val="00D80063"/>
    <w:rsid w:val="00D815C3"/>
    <w:rsid w:val="00D84085"/>
    <w:rsid w:val="00D84A61"/>
    <w:rsid w:val="00D86795"/>
    <w:rsid w:val="00D86AF5"/>
    <w:rsid w:val="00D86C24"/>
    <w:rsid w:val="00D87BD4"/>
    <w:rsid w:val="00D920E4"/>
    <w:rsid w:val="00D92501"/>
    <w:rsid w:val="00D950AC"/>
    <w:rsid w:val="00D97587"/>
    <w:rsid w:val="00D97604"/>
    <w:rsid w:val="00DA02B7"/>
    <w:rsid w:val="00DA0B29"/>
    <w:rsid w:val="00DB3267"/>
    <w:rsid w:val="00DB4B1C"/>
    <w:rsid w:val="00DB6093"/>
    <w:rsid w:val="00DB637F"/>
    <w:rsid w:val="00DB6632"/>
    <w:rsid w:val="00DB7623"/>
    <w:rsid w:val="00DC0B69"/>
    <w:rsid w:val="00DC5508"/>
    <w:rsid w:val="00DC5EDB"/>
    <w:rsid w:val="00DC6B22"/>
    <w:rsid w:val="00DD07D4"/>
    <w:rsid w:val="00DD381B"/>
    <w:rsid w:val="00DD784D"/>
    <w:rsid w:val="00DE1561"/>
    <w:rsid w:val="00DE377F"/>
    <w:rsid w:val="00DE4BC5"/>
    <w:rsid w:val="00DE67DA"/>
    <w:rsid w:val="00DE6FA9"/>
    <w:rsid w:val="00DE76DB"/>
    <w:rsid w:val="00DE7D58"/>
    <w:rsid w:val="00DF025B"/>
    <w:rsid w:val="00DF3470"/>
    <w:rsid w:val="00DF508C"/>
    <w:rsid w:val="00DF7EAC"/>
    <w:rsid w:val="00E00E8D"/>
    <w:rsid w:val="00E013F9"/>
    <w:rsid w:val="00E04D35"/>
    <w:rsid w:val="00E07000"/>
    <w:rsid w:val="00E10241"/>
    <w:rsid w:val="00E1151E"/>
    <w:rsid w:val="00E1355F"/>
    <w:rsid w:val="00E14399"/>
    <w:rsid w:val="00E15D2F"/>
    <w:rsid w:val="00E23674"/>
    <w:rsid w:val="00E243C6"/>
    <w:rsid w:val="00E24D98"/>
    <w:rsid w:val="00E25EED"/>
    <w:rsid w:val="00E26D36"/>
    <w:rsid w:val="00E2743B"/>
    <w:rsid w:val="00E27970"/>
    <w:rsid w:val="00E3023D"/>
    <w:rsid w:val="00E32129"/>
    <w:rsid w:val="00E330D3"/>
    <w:rsid w:val="00E3361E"/>
    <w:rsid w:val="00E34F28"/>
    <w:rsid w:val="00E3576E"/>
    <w:rsid w:val="00E409B7"/>
    <w:rsid w:val="00E41A13"/>
    <w:rsid w:val="00E42749"/>
    <w:rsid w:val="00E440D9"/>
    <w:rsid w:val="00E46281"/>
    <w:rsid w:val="00E47414"/>
    <w:rsid w:val="00E47F9E"/>
    <w:rsid w:val="00E519CD"/>
    <w:rsid w:val="00E51ECA"/>
    <w:rsid w:val="00E53DC3"/>
    <w:rsid w:val="00E54CD6"/>
    <w:rsid w:val="00E55C87"/>
    <w:rsid w:val="00E60540"/>
    <w:rsid w:val="00E6246C"/>
    <w:rsid w:val="00E63F69"/>
    <w:rsid w:val="00E6531D"/>
    <w:rsid w:val="00E662CE"/>
    <w:rsid w:val="00E67FE3"/>
    <w:rsid w:val="00E7099D"/>
    <w:rsid w:val="00E71DBE"/>
    <w:rsid w:val="00E73831"/>
    <w:rsid w:val="00E74F6E"/>
    <w:rsid w:val="00E82AA3"/>
    <w:rsid w:val="00E857B0"/>
    <w:rsid w:val="00E86269"/>
    <w:rsid w:val="00E873BD"/>
    <w:rsid w:val="00E87A28"/>
    <w:rsid w:val="00E92DD1"/>
    <w:rsid w:val="00E96EB3"/>
    <w:rsid w:val="00EA0372"/>
    <w:rsid w:val="00EA15EF"/>
    <w:rsid w:val="00EA621B"/>
    <w:rsid w:val="00EA6D3B"/>
    <w:rsid w:val="00EB1824"/>
    <w:rsid w:val="00EB1D3E"/>
    <w:rsid w:val="00EB22A0"/>
    <w:rsid w:val="00EB25CD"/>
    <w:rsid w:val="00EB2A94"/>
    <w:rsid w:val="00EB4330"/>
    <w:rsid w:val="00EB4AF9"/>
    <w:rsid w:val="00EC050D"/>
    <w:rsid w:val="00EC37F6"/>
    <w:rsid w:val="00EC4508"/>
    <w:rsid w:val="00EC5FD1"/>
    <w:rsid w:val="00EC61E4"/>
    <w:rsid w:val="00ED26E5"/>
    <w:rsid w:val="00ED65AD"/>
    <w:rsid w:val="00ED74FF"/>
    <w:rsid w:val="00EE1E9C"/>
    <w:rsid w:val="00EE252C"/>
    <w:rsid w:val="00EE29B0"/>
    <w:rsid w:val="00EE47F1"/>
    <w:rsid w:val="00EE509D"/>
    <w:rsid w:val="00EE653F"/>
    <w:rsid w:val="00EE7CA2"/>
    <w:rsid w:val="00EF3A27"/>
    <w:rsid w:val="00EF7B99"/>
    <w:rsid w:val="00F01E32"/>
    <w:rsid w:val="00F02512"/>
    <w:rsid w:val="00F05ECE"/>
    <w:rsid w:val="00F0776E"/>
    <w:rsid w:val="00F120C0"/>
    <w:rsid w:val="00F1278E"/>
    <w:rsid w:val="00F14C93"/>
    <w:rsid w:val="00F1604E"/>
    <w:rsid w:val="00F16C87"/>
    <w:rsid w:val="00F171A4"/>
    <w:rsid w:val="00F23A61"/>
    <w:rsid w:val="00F24392"/>
    <w:rsid w:val="00F27864"/>
    <w:rsid w:val="00F31C91"/>
    <w:rsid w:val="00F33B1A"/>
    <w:rsid w:val="00F347A0"/>
    <w:rsid w:val="00F348BA"/>
    <w:rsid w:val="00F35E2C"/>
    <w:rsid w:val="00F36A4A"/>
    <w:rsid w:val="00F36DEC"/>
    <w:rsid w:val="00F375E8"/>
    <w:rsid w:val="00F37D0C"/>
    <w:rsid w:val="00F40B2B"/>
    <w:rsid w:val="00F42063"/>
    <w:rsid w:val="00F43FF9"/>
    <w:rsid w:val="00F46405"/>
    <w:rsid w:val="00F47A42"/>
    <w:rsid w:val="00F47E98"/>
    <w:rsid w:val="00F501B0"/>
    <w:rsid w:val="00F519AE"/>
    <w:rsid w:val="00F53722"/>
    <w:rsid w:val="00F57A13"/>
    <w:rsid w:val="00F620A4"/>
    <w:rsid w:val="00F63BFC"/>
    <w:rsid w:val="00F64124"/>
    <w:rsid w:val="00F64F98"/>
    <w:rsid w:val="00F66454"/>
    <w:rsid w:val="00F6698C"/>
    <w:rsid w:val="00F70734"/>
    <w:rsid w:val="00F71867"/>
    <w:rsid w:val="00F7202A"/>
    <w:rsid w:val="00F72061"/>
    <w:rsid w:val="00F73355"/>
    <w:rsid w:val="00F734C5"/>
    <w:rsid w:val="00F7465F"/>
    <w:rsid w:val="00F75BC6"/>
    <w:rsid w:val="00F76D81"/>
    <w:rsid w:val="00F77B6E"/>
    <w:rsid w:val="00F83139"/>
    <w:rsid w:val="00F84394"/>
    <w:rsid w:val="00F86842"/>
    <w:rsid w:val="00F869C1"/>
    <w:rsid w:val="00F8752C"/>
    <w:rsid w:val="00F9272E"/>
    <w:rsid w:val="00F92915"/>
    <w:rsid w:val="00F92DC7"/>
    <w:rsid w:val="00F93CBA"/>
    <w:rsid w:val="00F94A9D"/>
    <w:rsid w:val="00F95774"/>
    <w:rsid w:val="00F96655"/>
    <w:rsid w:val="00F96F47"/>
    <w:rsid w:val="00F97DAA"/>
    <w:rsid w:val="00FA220A"/>
    <w:rsid w:val="00FA47DE"/>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7766"/>
    <w:rsid w:val="00FE1075"/>
    <w:rsid w:val="00FE16FB"/>
    <w:rsid w:val="00FE3B64"/>
    <w:rsid w:val="00FE4EC9"/>
    <w:rsid w:val="00FE5CF6"/>
    <w:rsid w:val="00FE6CCB"/>
    <w:rsid w:val="00FF02B1"/>
    <w:rsid w:val="00FF26B8"/>
    <w:rsid w:val="00FF35C3"/>
    <w:rsid w:val="00FF4F17"/>
    <w:rsid w:val="00FF5E8B"/>
    <w:rsid w:val="00FF78E1"/>
    <w:rsid w:val="065767B7"/>
    <w:rsid w:val="07E383FE"/>
    <w:rsid w:val="087BD0EE"/>
    <w:rsid w:val="09748007"/>
    <w:rsid w:val="0F3158B2"/>
    <w:rsid w:val="11A6F248"/>
    <w:rsid w:val="121619C5"/>
    <w:rsid w:val="1CC9E633"/>
    <w:rsid w:val="1CF9389E"/>
    <w:rsid w:val="251A2208"/>
    <w:rsid w:val="28A36C99"/>
    <w:rsid w:val="2E93C031"/>
    <w:rsid w:val="31F45C52"/>
    <w:rsid w:val="34DCB419"/>
    <w:rsid w:val="367D55B7"/>
    <w:rsid w:val="3ABEB291"/>
    <w:rsid w:val="40280004"/>
    <w:rsid w:val="4502EF2B"/>
    <w:rsid w:val="4DE333D5"/>
    <w:rsid w:val="52F63F17"/>
    <w:rsid w:val="56B26DDD"/>
    <w:rsid w:val="5A496354"/>
    <w:rsid w:val="68AE3A77"/>
    <w:rsid w:val="68DDCCC5"/>
    <w:rsid w:val="6D9F1566"/>
    <w:rsid w:val="6E50DD15"/>
    <w:rsid w:val="7505B09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437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541EC9"/>
    <w:pPr>
      <w:spacing w:before="100" w:beforeAutospacing="1" w:after="100" w:afterAutospacing="1"/>
    </w:pPr>
    <w:rPr>
      <w:lang w:val="en-US"/>
    </w:rPr>
  </w:style>
  <w:style w:type="character" w:customStyle="1" w:styleId="error">
    <w:name w:val="error"/>
    <w:basedOn w:val="DefaultParagraphFont"/>
    <w:rsid w:val="00B45B51"/>
  </w:style>
  <w:style w:type="character" w:styleId="Emphasis">
    <w:name w:val="Emphasis"/>
    <w:basedOn w:val="DefaultParagraphFont"/>
    <w:uiPriority w:val="20"/>
    <w:qFormat/>
    <w:rsid w:val="00E662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22044335">
      <w:bodyDiv w:val="1"/>
      <w:marLeft w:val="0"/>
      <w:marRight w:val="0"/>
      <w:marTop w:val="0"/>
      <w:marBottom w:val="0"/>
      <w:divBdr>
        <w:top w:val="none" w:sz="0" w:space="0" w:color="auto"/>
        <w:left w:val="none" w:sz="0" w:space="0" w:color="auto"/>
        <w:bottom w:val="none" w:sz="0" w:space="0" w:color="auto"/>
        <w:right w:val="none" w:sz="0" w:space="0" w:color="auto"/>
      </w:divBdr>
    </w:div>
    <w:div w:id="128938246">
      <w:bodyDiv w:val="1"/>
      <w:marLeft w:val="0"/>
      <w:marRight w:val="0"/>
      <w:marTop w:val="0"/>
      <w:marBottom w:val="0"/>
      <w:divBdr>
        <w:top w:val="none" w:sz="0" w:space="0" w:color="auto"/>
        <w:left w:val="none" w:sz="0" w:space="0" w:color="auto"/>
        <w:bottom w:val="none" w:sz="0" w:space="0" w:color="auto"/>
        <w:right w:val="none" w:sz="0" w:space="0" w:color="auto"/>
      </w:divBdr>
    </w:div>
    <w:div w:id="164633355">
      <w:bodyDiv w:val="1"/>
      <w:marLeft w:val="0"/>
      <w:marRight w:val="0"/>
      <w:marTop w:val="0"/>
      <w:marBottom w:val="0"/>
      <w:divBdr>
        <w:top w:val="none" w:sz="0" w:space="0" w:color="auto"/>
        <w:left w:val="none" w:sz="0" w:space="0" w:color="auto"/>
        <w:bottom w:val="none" w:sz="0" w:space="0" w:color="auto"/>
        <w:right w:val="none" w:sz="0" w:space="0" w:color="auto"/>
      </w:divBdr>
    </w:div>
    <w:div w:id="183593694">
      <w:bodyDiv w:val="1"/>
      <w:marLeft w:val="0"/>
      <w:marRight w:val="0"/>
      <w:marTop w:val="0"/>
      <w:marBottom w:val="0"/>
      <w:divBdr>
        <w:top w:val="none" w:sz="0" w:space="0" w:color="auto"/>
        <w:left w:val="none" w:sz="0" w:space="0" w:color="auto"/>
        <w:bottom w:val="none" w:sz="0" w:space="0" w:color="auto"/>
        <w:right w:val="none" w:sz="0" w:space="0" w:color="auto"/>
      </w:divBdr>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08427746">
      <w:bodyDiv w:val="1"/>
      <w:marLeft w:val="0"/>
      <w:marRight w:val="0"/>
      <w:marTop w:val="0"/>
      <w:marBottom w:val="0"/>
      <w:divBdr>
        <w:top w:val="none" w:sz="0" w:space="0" w:color="auto"/>
        <w:left w:val="none" w:sz="0" w:space="0" w:color="auto"/>
        <w:bottom w:val="none" w:sz="0" w:space="0" w:color="auto"/>
        <w:right w:val="none" w:sz="0" w:space="0" w:color="auto"/>
      </w:divBdr>
      <w:divsChild>
        <w:div w:id="1874609760">
          <w:marLeft w:val="0"/>
          <w:marRight w:val="0"/>
          <w:marTop w:val="0"/>
          <w:marBottom w:val="0"/>
          <w:divBdr>
            <w:top w:val="none" w:sz="0" w:space="0" w:color="auto"/>
            <w:left w:val="none" w:sz="0" w:space="0" w:color="auto"/>
            <w:bottom w:val="none" w:sz="0" w:space="0" w:color="auto"/>
            <w:right w:val="none" w:sz="0" w:space="0" w:color="auto"/>
          </w:divBdr>
        </w:div>
        <w:div w:id="1835878173">
          <w:marLeft w:val="0"/>
          <w:marRight w:val="0"/>
          <w:marTop w:val="0"/>
          <w:marBottom w:val="0"/>
          <w:divBdr>
            <w:top w:val="none" w:sz="0" w:space="0" w:color="auto"/>
            <w:left w:val="none" w:sz="0" w:space="0" w:color="auto"/>
            <w:bottom w:val="none" w:sz="0" w:space="0" w:color="auto"/>
            <w:right w:val="none" w:sz="0" w:space="0" w:color="auto"/>
          </w:divBdr>
        </w:div>
        <w:div w:id="1252859876">
          <w:marLeft w:val="0"/>
          <w:marRight w:val="0"/>
          <w:marTop w:val="0"/>
          <w:marBottom w:val="0"/>
          <w:divBdr>
            <w:top w:val="none" w:sz="0" w:space="0" w:color="auto"/>
            <w:left w:val="none" w:sz="0" w:space="0" w:color="auto"/>
            <w:bottom w:val="none" w:sz="0" w:space="0" w:color="auto"/>
            <w:right w:val="none" w:sz="0" w:space="0" w:color="auto"/>
          </w:divBdr>
        </w:div>
        <w:div w:id="295769127">
          <w:marLeft w:val="0"/>
          <w:marRight w:val="0"/>
          <w:marTop w:val="0"/>
          <w:marBottom w:val="0"/>
          <w:divBdr>
            <w:top w:val="none" w:sz="0" w:space="0" w:color="auto"/>
            <w:left w:val="none" w:sz="0" w:space="0" w:color="auto"/>
            <w:bottom w:val="none" w:sz="0" w:space="0" w:color="auto"/>
            <w:right w:val="none" w:sz="0" w:space="0" w:color="auto"/>
          </w:divBdr>
        </w:div>
        <w:div w:id="393045441">
          <w:marLeft w:val="0"/>
          <w:marRight w:val="0"/>
          <w:marTop w:val="0"/>
          <w:marBottom w:val="0"/>
          <w:divBdr>
            <w:top w:val="none" w:sz="0" w:space="0" w:color="auto"/>
            <w:left w:val="none" w:sz="0" w:space="0" w:color="auto"/>
            <w:bottom w:val="none" w:sz="0" w:space="0" w:color="auto"/>
            <w:right w:val="none" w:sz="0" w:space="0" w:color="auto"/>
          </w:divBdr>
        </w:div>
        <w:div w:id="822702226">
          <w:marLeft w:val="0"/>
          <w:marRight w:val="0"/>
          <w:marTop w:val="0"/>
          <w:marBottom w:val="0"/>
          <w:divBdr>
            <w:top w:val="none" w:sz="0" w:space="0" w:color="auto"/>
            <w:left w:val="none" w:sz="0" w:space="0" w:color="auto"/>
            <w:bottom w:val="none" w:sz="0" w:space="0" w:color="auto"/>
            <w:right w:val="none" w:sz="0" w:space="0" w:color="auto"/>
          </w:divBdr>
        </w:div>
        <w:div w:id="1176337300">
          <w:marLeft w:val="0"/>
          <w:marRight w:val="0"/>
          <w:marTop w:val="0"/>
          <w:marBottom w:val="0"/>
          <w:divBdr>
            <w:top w:val="none" w:sz="0" w:space="0" w:color="auto"/>
            <w:left w:val="none" w:sz="0" w:space="0" w:color="auto"/>
            <w:bottom w:val="none" w:sz="0" w:space="0" w:color="auto"/>
            <w:right w:val="none" w:sz="0" w:space="0" w:color="auto"/>
          </w:divBdr>
        </w:div>
        <w:div w:id="417989811">
          <w:marLeft w:val="0"/>
          <w:marRight w:val="0"/>
          <w:marTop w:val="0"/>
          <w:marBottom w:val="0"/>
          <w:divBdr>
            <w:top w:val="none" w:sz="0" w:space="0" w:color="auto"/>
            <w:left w:val="none" w:sz="0" w:space="0" w:color="auto"/>
            <w:bottom w:val="none" w:sz="0" w:space="0" w:color="auto"/>
            <w:right w:val="none" w:sz="0" w:space="0" w:color="auto"/>
          </w:divBdr>
        </w:div>
        <w:div w:id="1588538972">
          <w:marLeft w:val="0"/>
          <w:marRight w:val="0"/>
          <w:marTop w:val="0"/>
          <w:marBottom w:val="0"/>
          <w:divBdr>
            <w:top w:val="none" w:sz="0" w:space="0" w:color="auto"/>
            <w:left w:val="none" w:sz="0" w:space="0" w:color="auto"/>
            <w:bottom w:val="none" w:sz="0" w:space="0" w:color="auto"/>
            <w:right w:val="none" w:sz="0" w:space="0" w:color="auto"/>
          </w:divBdr>
        </w:div>
        <w:div w:id="315572800">
          <w:marLeft w:val="0"/>
          <w:marRight w:val="0"/>
          <w:marTop w:val="0"/>
          <w:marBottom w:val="0"/>
          <w:divBdr>
            <w:top w:val="none" w:sz="0" w:space="0" w:color="auto"/>
            <w:left w:val="none" w:sz="0" w:space="0" w:color="auto"/>
            <w:bottom w:val="none" w:sz="0" w:space="0" w:color="auto"/>
            <w:right w:val="none" w:sz="0" w:space="0" w:color="auto"/>
          </w:divBdr>
        </w:div>
        <w:div w:id="943269495">
          <w:marLeft w:val="0"/>
          <w:marRight w:val="0"/>
          <w:marTop w:val="0"/>
          <w:marBottom w:val="0"/>
          <w:divBdr>
            <w:top w:val="none" w:sz="0" w:space="0" w:color="auto"/>
            <w:left w:val="none" w:sz="0" w:space="0" w:color="auto"/>
            <w:bottom w:val="none" w:sz="0" w:space="0" w:color="auto"/>
            <w:right w:val="none" w:sz="0" w:space="0" w:color="auto"/>
          </w:divBdr>
        </w:div>
        <w:div w:id="1153448496">
          <w:marLeft w:val="0"/>
          <w:marRight w:val="0"/>
          <w:marTop w:val="0"/>
          <w:marBottom w:val="0"/>
          <w:divBdr>
            <w:top w:val="none" w:sz="0" w:space="0" w:color="auto"/>
            <w:left w:val="none" w:sz="0" w:space="0" w:color="auto"/>
            <w:bottom w:val="none" w:sz="0" w:space="0" w:color="auto"/>
            <w:right w:val="none" w:sz="0" w:space="0" w:color="auto"/>
          </w:divBdr>
        </w:div>
        <w:div w:id="1300528532">
          <w:marLeft w:val="0"/>
          <w:marRight w:val="0"/>
          <w:marTop w:val="0"/>
          <w:marBottom w:val="0"/>
          <w:divBdr>
            <w:top w:val="none" w:sz="0" w:space="0" w:color="auto"/>
            <w:left w:val="none" w:sz="0" w:space="0" w:color="auto"/>
            <w:bottom w:val="none" w:sz="0" w:space="0" w:color="auto"/>
            <w:right w:val="none" w:sz="0" w:space="0" w:color="auto"/>
          </w:divBdr>
        </w:div>
        <w:div w:id="949629506">
          <w:marLeft w:val="0"/>
          <w:marRight w:val="0"/>
          <w:marTop w:val="0"/>
          <w:marBottom w:val="0"/>
          <w:divBdr>
            <w:top w:val="none" w:sz="0" w:space="0" w:color="auto"/>
            <w:left w:val="none" w:sz="0" w:space="0" w:color="auto"/>
            <w:bottom w:val="none" w:sz="0" w:space="0" w:color="auto"/>
            <w:right w:val="none" w:sz="0" w:space="0" w:color="auto"/>
          </w:divBdr>
        </w:div>
        <w:div w:id="680353923">
          <w:marLeft w:val="0"/>
          <w:marRight w:val="0"/>
          <w:marTop w:val="0"/>
          <w:marBottom w:val="0"/>
          <w:divBdr>
            <w:top w:val="none" w:sz="0" w:space="0" w:color="auto"/>
            <w:left w:val="none" w:sz="0" w:space="0" w:color="auto"/>
            <w:bottom w:val="none" w:sz="0" w:space="0" w:color="auto"/>
            <w:right w:val="none" w:sz="0" w:space="0" w:color="auto"/>
          </w:divBdr>
        </w:div>
        <w:div w:id="1186165303">
          <w:marLeft w:val="0"/>
          <w:marRight w:val="0"/>
          <w:marTop w:val="0"/>
          <w:marBottom w:val="0"/>
          <w:divBdr>
            <w:top w:val="none" w:sz="0" w:space="0" w:color="auto"/>
            <w:left w:val="none" w:sz="0" w:space="0" w:color="auto"/>
            <w:bottom w:val="none" w:sz="0" w:space="0" w:color="auto"/>
            <w:right w:val="none" w:sz="0" w:space="0" w:color="auto"/>
          </w:divBdr>
        </w:div>
        <w:div w:id="1597060196">
          <w:marLeft w:val="0"/>
          <w:marRight w:val="0"/>
          <w:marTop w:val="0"/>
          <w:marBottom w:val="0"/>
          <w:divBdr>
            <w:top w:val="none" w:sz="0" w:space="0" w:color="auto"/>
            <w:left w:val="none" w:sz="0" w:space="0" w:color="auto"/>
            <w:bottom w:val="none" w:sz="0" w:space="0" w:color="auto"/>
            <w:right w:val="none" w:sz="0" w:space="0" w:color="auto"/>
          </w:divBdr>
        </w:div>
        <w:div w:id="66995167">
          <w:marLeft w:val="0"/>
          <w:marRight w:val="0"/>
          <w:marTop w:val="0"/>
          <w:marBottom w:val="0"/>
          <w:divBdr>
            <w:top w:val="none" w:sz="0" w:space="0" w:color="auto"/>
            <w:left w:val="none" w:sz="0" w:space="0" w:color="auto"/>
            <w:bottom w:val="none" w:sz="0" w:space="0" w:color="auto"/>
            <w:right w:val="none" w:sz="0" w:space="0" w:color="auto"/>
          </w:divBdr>
        </w:div>
        <w:div w:id="1785612703">
          <w:marLeft w:val="0"/>
          <w:marRight w:val="0"/>
          <w:marTop w:val="0"/>
          <w:marBottom w:val="0"/>
          <w:divBdr>
            <w:top w:val="none" w:sz="0" w:space="0" w:color="auto"/>
            <w:left w:val="none" w:sz="0" w:space="0" w:color="auto"/>
            <w:bottom w:val="none" w:sz="0" w:space="0" w:color="auto"/>
            <w:right w:val="none" w:sz="0" w:space="0" w:color="auto"/>
          </w:divBdr>
        </w:div>
        <w:div w:id="1649623742">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694022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91670866">
      <w:bodyDiv w:val="1"/>
      <w:marLeft w:val="0"/>
      <w:marRight w:val="0"/>
      <w:marTop w:val="0"/>
      <w:marBottom w:val="0"/>
      <w:divBdr>
        <w:top w:val="none" w:sz="0" w:space="0" w:color="auto"/>
        <w:left w:val="none" w:sz="0" w:space="0" w:color="auto"/>
        <w:bottom w:val="none" w:sz="0" w:space="0" w:color="auto"/>
        <w:right w:val="none" w:sz="0" w:space="0" w:color="auto"/>
      </w:divBdr>
      <w:divsChild>
        <w:div w:id="321588438">
          <w:marLeft w:val="0"/>
          <w:marRight w:val="0"/>
          <w:marTop w:val="0"/>
          <w:marBottom w:val="0"/>
          <w:divBdr>
            <w:top w:val="none" w:sz="0" w:space="0" w:color="auto"/>
            <w:left w:val="none" w:sz="0" w:space="0" w:color="auto"/>
            <w:bottom w:val="none" w:sz="0" w:space="0" w:color="auto"/>
            <w:right w:val="none" w:sz="0" w:space="0" w:color="auto"/>
          </w:divBdr>
        </w:div>
        <w:div w:id="1982616262">
          <w:marLeft w:val="0"/>
          <w:marRight w:val="0"/>
          <w:marTop w:val="0"/>
          <w:marBottom w:val="0"/>
          <w:divBdr>
            <w:top w:val="none" w:sz="0" w:space="0" w:color="auto"/>
            <w:left w:val="none" w:sz="0" w:space="0" w:color="auto"/>
            <w:bottom w:val="none" w:sz="0" w:space="0" w:color="auto"/>
            <w:right w:val="none" w:sz="0" w:space="0" w:color="auto"/>
          </w:divBdr>
        </w:div>
        <w:div w:id="107891763">
          <w:marLeft w:val="0"/>
          <w:marRight w:val="0"/>
          <w:marTop w:val="0"/>
          <w:marBottom w:val="0"/>
          <w:divBdr>
            <w:top w:val="none" w:sz="0" w:space="0" w:color="auto"/>
            <w:left w:val="none" w:sz="0" w:space="0" w:color="auto"/>
            <w:bottom w:val="none" w:sz="0" w:space="0" w:color="auto"/>
            <w:right w:val="none" w:sz="0" w:space="0" w:color="auto"/>
          </w:divBdr>
        </w:div>
        <w:div w:id="1666932131">
          <w:marLeft w:val="0"/>
          <w:marRight w:val="0"/>
          <w:marTop w:val="0"/>
          <w:marBottom w:val="0"/>
          <w:divBdr>
            <w:top w:val="none" w:sz="0" w:space="0" w:color="auto"/>
            <w:left w:val="none" w:sz="0" w:space="0" w:color="auto"/>
            <w:bottom w:val="none" w:sz="0" w:space="0" w:color="auto"/>
            <w:right w:val="none" w:sz="0" w:space="0" w:color="auto"/>
          </w:divBdr>
        </w:div>
        <w:div w:id="1416636106">
          <w:marLeft w:val="0"/>
          <w:marRight w:val="0"/>
          <w:marTop w:val="0"/>
          <w:marBottom w:val="0"/>
          <w:divBdr>
            <w:top w:val="none" w:sz="0" w:space="0" w:color="auto"/>
            <w:left w:val="none" w:sz="0" w:space="0" w:color="auto"/>
            <w:bottom w:val="none" w:sz="0" w:space="0" w:color="auto"/>
            <w:right w:val="none" w:sz="0" w:space="0" w:color="auto"/>
          </w:divBdr>
        </w:div>
        <w:div w:id="629673468">
          <w:marLeft w:val="0"/>
          <w:marRight w:val="0"/>
          <w:marTop w:val="0"/>
          <w:marBottom w:val="0"/>
          <w:divBdr>
            <w:top w:val="none" w:sz="0" w:space="0" w:color="auto"/>
            <w:left w:val="none" w:sz="0" w:space="0" w:color="auto"/>
            <w:bottom w:val="none" w:sz="0" w:space="0" w:color="auto"/>
            <w:right w:val="none" w:sz="0" w:space="0" w:color="auto"/>
          </w:divBdr>
        </w:div>
        <w:div w:id="359085068">
          <w:marLeft w:val="0"/>
          <w:marRight w:val="0"/>
          <w:marTop w:val="0"/>
          <w:marBottom w:val="0"/>
          <w:divBdr>
            <w:top w:val="none" w:sz="0" w:space="0" w:color="auto"/>
            <w:left w:val="none" w:sz="0" w:space="0" w:color="auto"/>
            <w:bottom w:val="none" w:sz="0" w:space="0" w:color="auto"/>
            <w:right w:val="none" w:sz="0" w:space="0" w:color="auto"/>
          </w:divBdr>
        </w:div>
        <w:div w:id="1417172452">
          <w:marLeft w:val="0"/>
          <w:marRight w:val="0"/>
          <w:marTop w:val="0"/>
          <w:marBottom w:val="0"/>
          <w:divBdr>
            <w:top w:val="none" w:sz="0" w:space="0" w:color="auto"/>
            <w:left w:val="none" w:sz="0" w:space="0" w:color="auto"/>
            <w:bottom w:val="none" w:sz="0" w:space="0" w:color="auto"/>
            <w:right w:val="none" w:sz="0" w:space="0" w:color="auto"/>
          </w:divBdr>
        </w:div>
        <w:div w:id="725759438">
          <w:marLeft w:val="0"/>
          <w:marRight w:val="0"/>
          <w:marTop w:val="0"/>
          <w:marBottom w:val="0"/>
          <w:divBdr>
            <w:top w:val="none" w:sz="0" w:space="0" w:color="auto"/>
            <w:left w:val="none" w:sz="0" w:space="0" w:color="auto"/>
            <w:bottom w:val="none" w:sz="0" w:space="0" w:color="auto"/>
            <w:right w:val="none" w:sz="0" w:space="0" w:color="auto"/>
          </w:divBdr>
        </w:div>
        <w:div w:id="1118142244">
          <w:marLeft w:val="0"/>
          <w:marRight w:val="0"/>
          <w:marTop w:val="0"/>
          <w:marBottom w:val="0"/>
          <w:divBdr>
            <w:top w:val="none" w:sz="0" w:space="0" w:color="auto"/>
            <w:left w:val="none" w:sz="0" w:space="0" w:color="auto"/>
            <w:bottom w:val="none" w:sz="0" w:space="0" w:color="auto"/>
            <w:right w:val="none" w:sz="0" w:space="0" w:color="auto"/>
          </w:divBdr>
        </w:div>
        <w:div w:id="1149134161">
          <w:marLeft w:val="0"/>
          <w:marRight w:val="0"/>
          <w:marTop w:val="0"/>
          <w:marBottom w:val="0"/>
          <w:divBdr>
            <w:top w:val="none" w:sz="0" w:space="0" w:color="auto"/>
            <w:left w:val="none" w:sz="0" w:space="0" w:color="auto"/>
            <w:bottom w:val="none" w:sz="0" w:space="0" w:color="auto"/>
            <w:right w:val="none" w:sz="0" w:space="0" w:color="auto"/>
          </w:divBdr>
        </w:div>
        <w:div w:id="60949423">
          <w:marLeft w:val="0"/>
          <w:marRight w:val="0"/>
          <w:marTop w:val="0"/>
          <w:marBottom w:val="0"/>
          <w:divBdr>
            <w:top w:val="none" w:sz="0" w:space="0" w:color="auto"/>
            <w:left w:val="none" w:sz="0" w:space="0" w:color="auto"/>
            <w:bottom w:val="none" w:sz="0" w:space="0" w:color="auto"/>
            <w:right w:val="none" w:sz="0" w:space="0" w:color="auto"/>
          </w:divBdr>
        </w:div>
        <w:div w:id="1237394612">
          <w:marLeft w:val="0"/>
          <w:marRight w:val="0"/>
          <w:marTop w:val="0"/>
          <w:marBottom w:val="0"/>
          <w:divBdr>
            <w:top w:val="none" w:sz="0" w:space="0" w:color="auto"/>
            <w:left w:val="none" w:sz="0" w:space="0" w:color="auto"/>
            <w:bottom w:val="none" w:sz="0" w:space="0" w:color="auto"/>
            <w:right w:val="none" w:sz="0" w:space="0" w:color="auto"/>
          </w:divBdr>
        </w:div>
        <w:div w:id="349766210">
          <w:marLeft w:val="0"/>
          <w:marRight w:val="0"/>
          <w:marTop w:val="0"/>
          <w:marBottom w:val="0"/>
          <w:divBdr>
            <w:top w:val="none" w:sz="0" w:space="0" w:color="auto"/>
            <w:left w:val="none" w:sz="0" w:space="0" w:color="auto"/>
            <w:bottom w:val="none" w:sz="0" w:space="0" w:color="auto"/>
            <w:right w:val="none" w:sz="0" w:space="0" w:color="auto"/>
          </w:divBdr>
        </w:div>
        <w:div w:id="611671026">
          <w:marLeft w:val="0"/>
          <w:marRight w:val="0"/>
          <w:marTop w:val="0"/>
          <w:marBottom w:val="0"/>
          <w:divBdr>
            <w:top w:val="none" w:sz="0" w:space="0" w:color="auto"/>
            <w:left w:val="none" w:sz="0" w:space="0" w:color="auto"/>
            <w:bottom w:val="none" w:sz="0" w:space="0" w:color="auto"/>
            <w:right w:val="none" w:sz="0" w:space="0" w:color="auto"/>
          </w:divBdr>
        </w:div>
        <w:div w:id="629556555">
          <w:marLeft w:val="0"/>
          <w:marRight w:val="0"/>
          <w:marTop w:val="0"/>
          <w:marBottom w:val="0"/>
          <w:divBdr>
            <w:top w:val="none" w:sz="0" w:space="0" w:color="auto"/>
            <w:left w:val="none" w:sz="0" w:space="0" w:color="auto"/>
            <w:bottom w:val="none" w:sz="0" w:space="0" w:color="auto"/>
            <w:right w:val="none" w:sz="0" w:space="0" w:color="auto"/>
          </w:divBdr>
        </w:div>
        <w:div w:id="2049912393">
          <w:marLeft w:val="0"/>
          <w:marRight w:val="0"/>
          <w:marTop w:val="0"/>
          <w:marBottom w:val="0"/>
          <w:divBdr>
            <w:top w:val="none" w:sz="0" w:space="0" w:color="auto"/>
            <w:left w:val="none" w:sz="0" w:space="0" w:color="auto"/>
            <w:bottom w:val="none" w:sz="0" w:space="0" w:color="auto"/>
            <w:right w:val="none" w:sz="0" w:space="0" w:color="auto"/>
          </w:divBdr>
        </w:div>
        <w:div w:id="905992458">
          <w:marLeft w:val="0"/>
          <w:marRight w:val="0"/>
          <w:marTop w:val="0"/>
          <w:marBottom w:val="0"/>
          <w:divBdr>
            <w:top w:val="none" w:sz="0" w:space="0" w:color="auto"/>
            <w:left w:val="none" w:sz="0" w:space="0" w:color="auto"/>
            <w:bottom w:val="none" w:sz="0" w:space="0" w:color="auto"/>
            <w:right w:val="none" w:sz="0" w:space="0" w:color="auto"/>
          </w:divBdr>
        </w:div>
        <w:div w:id="1919901325">
          <w:marLeft w:val="0"/>
          <w:marRight w:val="0"/>
          <w:marTop w:val="0"/>
          <w:marBottom w:val="0"/>
          <w:divBdr>
            <w:top w:val="none" w:sz="0" w:space="0" w:color="auto"/>
            <w:left w:val="none" w:sz="0" w:space="0" w:color="auto"/>
            <w:bottom w:val="none" w:sz="0" w:space="0" w:color="auto"/>
            <w:right w:val="none" w:sz="0" w:space="0" w:color="auto"/>
          </w:divBdr>
        </w:div>
        <w:div w:id="55647668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39650936">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69488392">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0228108">
      <w:bodyDiv w:val="1"/>
      <w:marLeft w:val="0"/>
      <w:marRight w:val="0"/>
      <w:marTop w:val="0"/>
      <w:marBottom w:val="0"/>
      <w:divBdr>
        <w:top w:val="none" w:sz="0" w:space="0" w:color="auto"/>
        <w:left w:val="none" w:sz="0" w:space="0" w:color="auto"/>
        <w:bottom w:val="none" w:sz="0" w:space="0" w:color="auto"/>
        <w:right w:val="none" w:sz="0" w:space="0" w:color="auto"/>
      </w:divBdr>
    </w:div>
    <w:div w:id="1077941501">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1827491">
      <w:bodyDiv w:val="1"/>
      <w:marLeft w:val="0"/>
      <w:marRight w:val="0"/>
      <w:marTop w:val="0"/>
      <w:marBottom w:val="0"/>
      <w:divBdr>
        <w:top w:val="none" w:sz="0" w:space="0" w:color="auto"/>
        <w:left w:val="none" w:sz="0" w:space="0" w:color="auto"/>
        <w:bottom w:val="none" w:sz="0" w:space="0" w:color="auto"/>
        <w:right w:val="none" w:sz="0" w:space="0" w:color="auto"/>
      </w:divBdr>
    </w:div>
    <w:div w:id="108561610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821286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18405237">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97860182">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2716730">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9668855">
      <w:bodyDiv w:val="1"/>
      <w:marLeft w:val="0"/>
      <w:marRight w:val="0"/>
      <w:marTop w:val="0"/>
      <w:marBottom w:val="0"/>
      <w:divBdr>
        <w:top w:val="none" w:sz="0" w:space="0" w:color="auto"/>
        <w:left w:val="none" w:sz="0" w:space="0" w:color="auto"/>
        <w:bottom w:val="none" w:sz="0" w:space="0" w:color="auto"/>
        <w:right w:val="none" w:sz="0" w:space="0" w:color="auto"/>
      </w:divBdr>
    </w:div>
    <w:div w:id="2020614301">
      <w:bodyDiv w:val="1"/>
      <w:marLeft w:val="0"/>
      <w:marRight w:val="0"/>
      <w:marTop w:val="0"/>
      <w:marBottom w:val="0"/>
      <w:divBdr>
        <w:top w:val="none" w:sz="0" w:space="0" w:color="auto"/>
        <w:left w:val="none" w:sz="0" w:space="0" w:color="auto"/>
        <w:bottom w:val="none" w:sz="0" w:space="0" w:color="auto"/>
        <w:right w:val="none" w:sz="0" w:space="0" w:color="auto"/>
      </w:divBdr>
    </w:div>
    <w:div w:id="2086340407">
      <w:bodyDiv w:val="1"/>
      <w:marLeft w:val="0"/>
      <w:marRight w:val="0"/>
      <w:marTop w:val="0"/>
      <w:marBottom w:val="0"/>
      <w:divBdr>
        <w:top w:val="none" w:sz="0" w:space="0" w:color="auto"/>
        <w:left w:val="none" w:sz="0" w:space="0" w:color="auto"/>
        <w:bottom w:val="none" w:sz="0" w:space="0" w:color="auto"/>
        <w:right w:val="none" w:sz="0" w:space="0" w:color="auto"/>
      </w:divBdr>
      <w:divsChild>
        <w:div w:id="670328367">
          <w:marLeft w:val="0"/>
          <w:marRight w:val="0"/>
          <w:marTop w:val="0"/>
          <w:marBottom w:val="0"/>
          <w:divBdr>
            <w:top w:val="none" w:sz="0" w:space="0" w:color="auto"/>
            <w:left w:val="none" w:sz="0" w:space="0" w:color="auto"/>
            <w:bottom w:val="none" w:sz="0" w:space="0" w:color="auto"/>
            <w:right w:val="none" w:sz="0" w:space="0" w:color="auto"/>
          </w:divBdr>
        </w:div>
        <w:div w:id="73088624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150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25a5aa76-4b22-43c3-9bb9-6f2fb36d90b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25a5aa76-4b22-43c3-9bb9-6f2fb36d90b5"/>
    <ds:schemaRef ds:uri="http://purl.org/dc/terms/"/>
    <ds:schemaRef ds:uri="http://purl.org/dc/elements/1.1/"/>
    <ds:schemaRef ds:uri="http://purl.org/dc/dcmitype/"/>
    <ds:schemaRef ds:uri="http://schemas.openxmlformats.org/package/2006/metadata/core-properties"/>
    <ds:schemaRef ds:uri="26d8be52-d398-4af4-8c88-f8156a92ce2a"/>
  </ds:schemaRefs>
</ds:datastoreItem>
</file>

<file path=customXml/itemProps4.xml><?xml version="1.0" encoding="utf-8"?>
<ds:datastoreItem xmlns:ds="http://schemas.openxmlformats.org/officeDocument/2006/customXml" ds:itemID="{9E9E55FC-7FA3-42F9-9CF5-2D0927834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IRF.dotm</Template>
  <TotalTime>3</TotalTime>
  <Pages>8</Pages>
  <Words>1776</Words>
  <Characters>15251</Characters>
  <Application>Microsoft Office Word</Application>
  <DocSecurity>0</DocSecurity>
  <Lines>586</Lines>
  <Paragraphs>486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4</cp:revision>
  <cp:lastPrinted>2014-03-17T16:31:00Z</cp:lastPrinted>
  <dcterms:created xsi:type="dcterms:W3CDTF">2023-01-30T12:58:00Z</dcterms:created>
  <dcterms:modified xsi:type="dcterms:W3CDTF">2023-01-30T13:12:00Z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GrammarlyDocumentId">
    <vt:lpwstr>61407e260964cd5fa0a39207906a7e48051dcef5d7aef7efe0267b51a9ec6a4c</vt:lpwstr>
  </property>
  <property fmtid="{D5CDD505-2E9C-101B-9397-08002B2CF9AE}" pid="8" name="MSIP_Label_6bd9ddd1-4d20-43f6-abfa-fc3c07406f94_Enabled">
    <vt:lpwstr>true</vt:lpwstr>
  </property>
  <property fmtid="{D5CDD505-2E9C-101B-9397-08002B2CF9AE}" pid="9" name="MSIP_Label_6bd9ddd1-4d20-43f6-abfa-fc3c07406f94_SetDate">
    <vt:lpwstr>2022-12-13T22:23:14Z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3da1ada5-1933-4bcc-a870-2bd5af648ae9</vt:lpwstr>
  </property>
  <property fmtid="{D5CDD505-2E9C-101B-9397-08002B2CF9AE}" pid="14" name="MSIP_Label_6bd9ddd1-4d20-43f6-abfa-fc3c07406f94_ContentBits">
    <vt:lpwstr>0</vt:lpwstr>
  </property>
</Properties>
</file>